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FF088DA" w14:textId="7406A161" w:rsidR="00847DA3" w:rsidRPr="009E7891" w:rsidRDefault="000A2CD3" w:rsidP="00847DA3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3F4171" wp14:editId="0D109F17">
                <wp:simplePos x="0" y="0"/>
                <wp:positionH relativeFrom="column">
                  <wp:posOffset>-10633</wp:posOffset>
                </wp:positionH>
                <wp:positionV relativeFrom="paragraph">
                  <wp:posOffset>300577</wp:posOffset>
                </wp:positionV>
                <wp:extent cx="1828800" cy="1828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D33E0" w14:textId="77777777" w:rsidR="000A2CD3" w:rsidRPr="004C4792" w:rsidRDefault="000A2CD3" w:rsidP="004C4792">
                            <w:pPr>
                              <w:pStyle w:val="Heading2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>Improved Clarity and Alignment for the Discipline of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3F4171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.85pt;margin-top:23.65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" filled="f" stroked="f" strokeweight=".5pt">
                <v:fill o:detectmouseclick="t"/>
                <v:textbox style="mso-fit-shape-to-text:t">
                  <w:txbxContent>
                    <w:p w14:paraId="5E4D33E0" w14:textId="77777777" w:rsidR="000A2CD3" w:rsidRPr="004C4792" w:rsidRDefault="000A2CD3" w:rsidP="004C4792">
                      <w:pPr>
                        <w:pStyle w:val="Heading2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>Improved Clarity and Alignment for the Discipline of 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DA3" w:rsidRPr="009E7891">
        <w:t xml:space="preserve">What to Look for in the 2018 </w:t>
      </w:r>
      <w:r w:rsidR="00392C48">
        <w:t>Music</w:t>
      </w:r>
      <w:r w:rsidR="00847DA3">
        <w:t xml:space="preserve"> </w:t>
      </w:r>
      <w:r w:rsidR="00847DA3" w:rsidRPr="009E7891">
        <w:t>Revision</w:t>
      </w:r>
    </w:p>
    <w:p w14:paraId="5608D6C4" w14:textId="2B1ACE89" w:rsidR="008F5B34" w:rsidRDefault="000A2CD3" w:rsidP="00847DA3">
      <w:pPr>
        <w:rPr>
          <w:sz w:val="22"/>
          <w:szCs w:val="22"/>
        </w:rPr>
      </w:pPr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91566D" wp14:editId="7DB31831">
                <wp:simplePos x="0" y="0"/>
                <wp:positionH relativeFrom="column">
                  <wp:posOffset>3199927</wp:posOffset>
                </wp:positionH>
                <wp:positionV relativeFrom="paragraph">
                  <wp:posOffset>2701925</wp:posOffset>
                </wp:positionV>
                <wp:extent cx="2405380" cy="314960"/>
                <wp:effectExtent l="0" t="0" r="0" b="254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314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C04F2" w14:textId="6E45E161" w:rsidR="000A2CD3" w:rsidRPr="00086B42" w:rsidRDefault="000A2CD3" w:rsidP="00064ADB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2010 Music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1566D" id="Text Box 23" o:spid="_x0000_s1027" type="#_x0000_t202" style="position:absolute;margin-left:251.95pt;margin-top:212.75pt;width:189.4pt;height:2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" stroked="f">
                <v:textbox inset="0,0,0,0">
                  <w:txbxContent>
                    <w:p w14:paraId="52CC04F2" w14:textId="6E45E161" w:rsidR="000A2CD3" w:rsidRPr="00086B42" w:rsidRDefault="000A2CD3" w:rsidP="00064ADB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2</w:t>
                      </w:r>
                      <w:r>
                        <w:t>010</w:t>
                      </w:r>
                      <w:r>
                        <w:t xml:space="preserve"> Music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D9BB10" wp14:editId="742BCFCE">
                <wp:simplePos x="0" y="0"/>
                <wp:positionH relativeFrom="column">
                  <wp:posOffset>4096149</wp:posOffset>
                </wp:positionH>
                <wp:positionV relativeFrom="paragraph">
                  <wp:posOffset>1537748</wp:posOffset>
                </wp:positionV>
                <wp:extent cx="618671" cy="321220"/>
                <wp:effectExtent l="12700" t="12700" r="16510" b="222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8671" cy="321220"/>
                        </a:xfrm>
                        <a:prstGeom prst="rightArrow">
                          <a:avLst/>
                        </a:prstGeom>
                        <a:solidFill>
                          <a:srgbClr val="0091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26D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22.55pt;margin-top:121.1pt;width:48.7pt;height:25.3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" adj="15993" fillcolor="#009193" strokecolor="#1f4d78 [1604]" strokeweight="1pt"/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737088" behindDoc="0" locked="0" layoutInCell="1" allowOverlap="1" wp14:anchorId="03DBB08B" wp14:editId="5BCF8F7E">
            <wp:simplePos x="0" y="0"/>
            <wp:positionH relativeFrom="margin">
              <wp:posOffset>2937540</wp:posOffset>
            </wp:positionH>
            <wp:positionV relativeFrom="margin">
              <wp:posOffset>838052</wp:posOffset>
            </wp:positionV>
            <wp:extent cx="3315335" cy="23920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7 at 9.35.1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937E01" wp14:editId="3C1CF68A">
                <wp:simplePos x="0" y="0"/>
                <wp:positionH relativeFrom="column">
                  <wp:posOffset>0</wp:posOffset>
                </wp:positionH>
                <wp:positionV relativeFrom="paragraph">
                  <wp:posOffset>298849</wp:posOffset>
                </wp:positionV>
                <wp:extent cx="2508885" cy="28067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885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ECFF1" w14:textId="77777777" w:rsidR="000A2CD3" w:rsidRPr="00231418" w:rsidRDefault="000A2CD3" w:rsidP="00847DA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The 2010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Music Standards organized music content into four main areas: Expression, Creation, Theory, and Aesthetic Valuation. Within these Standards, conceptual learned was organized as ev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>idence outcomes (EOs) under grade level expectation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 (GLE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). </w:t>
                            </w:r>
                          </w:p>
                          <w:p w14:paraId="7E9C0020" w14:textId="77777777" w:rsidR="000A2CD3" w:rsidRPr="00F44F5B" w:rsidRDefault="000A2CD3" w:rsidP="00F44F5B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Guided by public feedback,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lack of rigor, breadth, and depth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 issues cited in a benchmarking report, and their own experienc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e with the standards, the 2018 Review and Revision C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ommittee reorganized the standards into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GLEs, 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more tightly focused on 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dance concept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 with fewer EOs.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37E01" id="Text Box 25" o:spid="_x0000_s1028" type="#_x0000_t202" style="position:absolute;margin-left:0;margin-top:23.55pt;width:197.55pt;height:2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" filled="f" stroked="f" strokeweight=".5pt">
                <v:fill o:detectmouseclick="t"/>
                <v:textbox>
                  <w:txbxContent>
                    <w:p w14:paraId="039ECFF1" w14:textId="77777777" w:rsidR="000A2CD3" w:rsidRPr="00231418" w:rsidRDefault="000A2CD3" w:rsidP="00847DA3">
                      <w:pPr>
                        <w:rPr>
                          <w:sz w:val="22"/>
                          <w:szCs w:val="22"/>
                        </w:rPr>
                      </w:pPr>
                      <w:r w:rsidRPr="00231418">
                        <w:rPr>
                          <w:sz w:val="22"/>
                          <w:szCs w:val="22"/>
                        </w:rPr>
                        <w:t xml:space="preserve">The 2010 </w:t>
                      </w:r>
                      <w:r>
                        <w:rPr>
                          <w:sz w:val="22"/>
                          <w:szCs w:val="22"/>
                        </w:rPr>
                        <w:t>Music Standards organized music content into four main areas: Expression, Creation, Theory, and Aesthetic Valuation. Within these Standards, conceptual learned was organized as ev</w:t>
                      </w:r>
                      <w:r w:rsidRPr="00231418">
                        <w:rPr>
                          <w:sz w:val="22"/>
                          <w:szCs w:val="22"/>
                        </w:rPr>
                        <w:t>idence outcomes (EOs) under grade level expectation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 (GLE</w:t>
                      </w:r>
                      <w:r>
                        <w:rPr>
                          <w:sz w:val="22"/>
                          <w:szCs w:val="22"/>
                        </w:rPr>
                        <w:t>s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). </w:t>
                      </w:r>
                    </w:p>
                    <w:p w14:paraId="7E9C0020" w14:textId="77777777" w:rsidR="000A2CD3" w:rsidRPr="00F44F5B" w:rsidRDefault="000A2CD3" w:rsidP="00F44F5B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 w:rsidRPr="00231418">
                        <w:rPr>
                          <w:sz w:val="22"/>
                          <w:szCs w:val="22"/>
                        </w:rPr>
                        <w:t xml:space="preserve">Guided by public feedback, </w:t>
                      </w:r>
                      <w:r>
                        <w:rPr>
                          <w:sz w:val="22"/>
                          <w:szCs w:val="22"/>
                        </w:rPr>
                        <w:t>lack of rigor, breadth, and depth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 issues cited in a benchmarking report, and their own experienc</w:t>
                      </w:r>
                      <w:r>
                        <w:rPr>
                          <w:sz w:val="22"/>
                          <w:szCs w:val="22"/>
                        </w:rPr>
                        <w:t>e with the standards, the 2018 Review and Revision C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ommittee reorganized the standards into </w:t>
                      </w:r>
                      <w:r>
                        <w:rPr>
                          <w:sz w:val="22"/>
                          <w:szCs w:val="22"/>
                        </w:rPr>
                        <w:t xml:space="preserve">GLEs, 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more tightly focused on a </w:t>
                      </w:r>
                      <w:r>
                        <w:rPr>
                          <w:sz w:val="22"/>
                          <w:szCs w:val="22"/>
                        </w:rPr>
                        <w:t>dance concept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 with fewer EOs.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DFF88" w14:textId="5CBC54CD" w:rsidR="00B4315A" w:rsidRDefault="000A2CD3" w:rsidP="00847DA3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8F88BC" wp14:editId="74511B78">
                <wp:simplePos x="0" y="0"/>
                <wp:positionH relativeFrom="column">
                  <wp:posOffset>1566722</wp:posOffset>
                </wp:positionH>
                <wp:positionV relativeFrom="paragraph">
                  <wp:posOffset>3653791</wp:posOffset>
                </wp:positionV>
                <wp:extent cx="618490" cy="320675"/>
                <wp:effectExtent l="12700" t="12700" r="16510" b="222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8490" cy="320675"/>
                        </a:xfrm>
                        <a:prstGeom prst="rightArrow">
                          <a:avLst/>
                        </a:prstGeom>
                        <a:solidFill>
                          <a:srgbClr val="0091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D926D7" id="Right Arrow 4" o:spid="_x0000_s1026" type="#_x0000_t13" style="position:absolute;margin-left:123.35pt;margin-top:287.7pt;width:48.7pt;height:25.25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" adj="16000" fillcolor="#009193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EA42E1" wp14:editId="2F4530AF">
                <wp:simplePos x="0" y="0"/>
                <wp:positionH relativeFrom="column">
                  <wp:posOffset>3517900</wp:posOffset>
                </wp:positionH>
                <wp:positionV relativeFrom="paragraph">
                  <wp:posOffset>2874645</wp:posOffset>
                </wp:positionV>
                <wp:extent cx="2327910" cy="1339215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1339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2E708" w14:textId="77777777" w:rsidR="000A2CD3" w:rsidRPr="005B042E" w:rsidRDefault="000A2CD3" w:rsidP="005B042E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 C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ommittee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reviewed the standards and improved alignment from PK-HS by combining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some EOs and clarifying language. Any changes 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>made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were</w:t>
                            </w:r>
                            <w:r w:rsidRPr="00231418">
                              <w:rPr>
                                <w:sz w:val="22"/>
                                <w:szCs w:val="22"/>
                              </w:rPr>
                              <w:t xml:space="preserve"> to add specificity and clarity, not to fundamentally change what students are expected to learn.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A42E1" id="Text Box 29" o:spid="_x0000_s1029" type="#_x0000_t202" style="position:absolute;margin-left:277pt;margin-top:226.35pt;width:183.3pt;height:105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" filled="f" stroked="f" strokeweight=".5pt">
                <v:fill o:detectmouseclick="t"/>
                <v:textbox>
                  <w:txbxContent>
                    <w:p w14:paraId="3A42E708" w14:textId="77777777" w:rsidR="000A2CD3" w:rsidRPr="005B042E" w:rsidRDefault="000A2CD3" w:rsidP="005B042E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 C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ommittee </w:t>
                      </w:r>
                      <w:r>
                        <w:rPr>
                          <w:sz w:val="22"/>
                          <w:szCs w:val="22"/>
                        </w:rPr>
                        <w:t>reviewed the standards and improved alignment from PK-HS by combining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some EOs and clarifying language. Any changes </w:t>
                      </w:r>
                      <w:r w:rsidRPr="00231418">
                        <w:rPr>
                          <w:sz w:val="22"/>
                          <w:szCs w:val="22"/>
                        </w:rPr>
                        <w:t>made</w:t>
                      </w:r>
                      <w:r>
                        <w:rPr>
                          <w:sz w:val="22"/>
                          <w:szCs w:val="22"/>
                        </w:rPr>
                        <w:t xml:space="preserve"> were</w:t>
                      </w:r>
                      <w:r w:rsidRPr="00231418">
                        <w:rPr>
                          <w:sz w:val="22"/>
                          <w:szCs w:val="22"/>
                        </w:rPr>
                        <w:t xml:space="preserve"> to add specificity and clarity, not to fundamentally change what students are expected to learn.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3DFE7B" w14:textId="196C42F8" w:rsidR="00064ADB" w:rsidRDefault="000A2CD3" w:rsidP="00847DA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6DE225C0" wp14:editId="51B0C3BA">
            <wp:simplePos x="0" y="0"/>
            <wp:positionH relativeFrom="margin">
              <wp:posOffset>-93300</wp:posOffset>
            </wp:positionH>
            <wp:positionV relativeFrom="margin">
              <wp:posOffset>3592195</wp:posOffset>
            </wp:positionV>
            <wp:extent cx="3319145" cy="24250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07 at 9.41.4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4CC69" w14:textId="3D8D9DF4" w:rsidR="00064ADB" w:rsidRDefault="00064ADB" w:rsidP="00847DA3">
      <w:pPr>
        <w:rPr>
          <w:sz w:val="22"/>
          <w:szCs w:val="22"/>
        </w:rPr>
      </w:pPr>
    </w:p>
    <w:p w14:paraId="3F47CC4D" w14:textId="74F281DC" w:rsidR="00847DA3" w:rsidRPr="00231418" w:rsidRDefault="00847DA3" w:rsidP="00847DA3">
      <w:pPr>
        <w:rPr>
          <w:sz w:val="22"/>
          <w:szCs w:val="22"/>
        </w:rPr>
      </w:pPr>
    </w:p>
    <w:p w14:paraId="23C3553B" w14:textId="665A1A77" w:rsidR="00B4315A" w:rsidRDefault="00B4315A" w:rsidP="009E7891">
      <w:pPr>
        <w:pStyle w:val="Heading2"/>
      </w:pPr>
    </w:p>
    <w:p w14:paraId="5EFE7D5E" w14:textId="4E4A9C08" w:rsidR="00B4315A" w:rsidRDefault="000A2CD3" w:rsidP="00B4315A"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08E1D5" wp14:editId="26A02A58">
                <wp:simplePos x="0" y="0"/>
                <wp:positionH relativeFrom="column">
                  <wp:posOffset>370058</wp:posOffset>
                </wp:positionH>
                <wp:positionV relativeFrom="paragraph">
                  <wp:posOffset>161733</wp:posOffset>
                </wp:positionV>
                <wp:extent cx="2405380" cy="314960"/>
                <wp:effectExtent l="0" t="0" r="0" b="254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314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18F638" w14:textId="4638DD2A" w:rsidR="00B4315A" w:rsidRPr="00086B42" w:rsidRDefault="00B4315A" w:rsidP="00B4315A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2018 </w:t>
                            </w:r>
                            <w:r w:rsidR="00ED4362">
                              <w:t>Music</w:t>
                            </w:r>
                            <w:r>
                              <w:t xml:space="preserve">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08E1D5" id="Text Box 36" o:spid="_x0000_s1030" type="#_x0000_t202" style="position:absolute;margin-left:29.15pt;margin-top:12.75pt;width:189.4pt;height: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" stroked="f">
                <v:textbox inset="0,0,0,0">
                  <w:txbxContent>
                    <w:p w14:paraId="0F18F638" w14:textId="4638DD2A" w:rsidR="00B4315A" w:rsidRPr="00086B42" w:rsidRDefault="00B4315A" w:rsidP="00B4315A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2018 </w:t>
                      </w:r>
                      <w:r w:rsidR="00ED4362">
                        <w:t>Music</w:t>
                      </w:r>
                      <w:r>
                        <w:t xml:space="preserve">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9F7047" w14:textId="1AA559FB" w:rsidR="00B4315A" w:rsidRDefault="00B4315A" w:rsidP="00B4315A"/>
    <w:p w14:paraId="292927E6" w14:textId="501049AA" w:rsidR="00B4315A" w:rsidRDefault="00B4315A" w:rsidP="00B4315A"/>
    <w:p w14:paraId="4AF77CAF" w14:textId="0EB335DF" w:rsidR="00B4315A" w:rsidRDefault="00B4315A" w:rsidP="00B4315A"/>
    <w:p w14:paraId="5EF0F52A" w14:textId="7C4E77FD" w:rsidR="00B4315A" w:rsidRPr="00B4315A" w:rsidRDefault="00B4315A" w:rsidP="00B4315A"/>
    <w:p w14:paraId="6D4D763A" w14:textId="7731D879" w:rsidR="00985551" w:rsidRDefault="00985551" w:rsidP="009E7891">
      <w:pPr>
        <w:pStyle w:val="Heading2"/>
      </w:pPr>
    </w:p>
    <w:p w14:paraId="4FBD70A0" w14:textId="2535EBF6" w:rsidR="00985551" w:rsidRDefault="00985551" w:rsidP="009E7891">
      <w:pPr>
        <w:pStyle w:val="Heading2"/>
      </w:pPr>
    </w:p>
    <w:p w14:paraId="0A1BFB69" w14:textId="107327A1" w:rsidR="00985551" w:rsidRDefault="00985551">
      <w:pPr>
        <w:rPr>
          <w:rFonts w:ascii="Trebuchet MS" w:eastAsiaTheme="majorEastAsia" w:hAnsi="Trebuchet MS" w:cstheme="majorBidi"/>
          <w:b/>
          <w:szCs w:val="26"/>
        </w:rPr>
      </w:pPr>
      <w:r>
        <w:br w:type="page"/>
      </w:r>
    </w:p>
    <w:p w14:paraId="60D5B5C5" w14:textId="732268D0" w:rsidR="00ED4362" w:rsidRDefault="00F23E55" w:rsidP="009E7891">
      <w:pPr>
        <w:pStyle w:val="Heading2"/>
      </w:pPr>
      <w:r>
        <w:lastRenderedPageBreak/>
        <w:t xml:space="preserve">Updated Definitions for the Four Colorado Academic Standards in Music </w:t>
      </w:r>
    </w:p>
    <w:p w14:paraId="39948CC4" w14:textId="1F887B8E" w:rsidR="00F23E55" w:rsidRPr="00F23E55" w:rsidRDefault="00985551" w:rsidP="00F23E5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906A5A0" wp14:editId="0F51E851">
            <wp:simplePos x="0" y="0"/>
            <wp:positionH relativeFrom="column">
              <wp:posOffset>1552353</wp:posOffset>
            </wp:positionH>
            <wp:positionV relativeFrom="paragraph">
              <wp:posOffset>324928</wp:posOffset>
            </wp:positionV>
            <wp:extent cx="4444410" cy="2190866"/>
            <wp:effectExtent l="12700" t="12700" r="13335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9-08 at 3.21.54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66" cy="2194985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The Review and Revision Committee also streamlined the definitions of the updated Colorado Academic standards. </w:t>
      </w:r>
    </w:p>
    <w:p w14:paraId="0A5D4E10" w14:textId="518CBF01" w:rsidR="00F23E55" w:rsidRDefault="00985551" w:rsidP="00F23E55">
      <w:r>
        <w:rPr>
          <w:noProof/>
        </w:rPr>
        <w:drawing>
          <wp:inline distT="0" distB="0" distL="0" distR="0" wp14:anchorId="38647D00" wp14:editId="510C7CDF">
            <wp:extent cx="3589841" cy="1765005"/>
            <wp:effectExtent l="12700" t="12700" r="17145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9-08 at 3.21.43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706" cy="17762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A6F57" w14:textId="71455738" w:rsidR="00F23E55" w:rsidRPr="00F23E55" w:rsidRDefault="00985551" w:rsidP="00F23E55"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FA4042" wp14:editId="03F5C6F1">
                <wp:simplePos x="0" y="0"/>
                <wp:positionH relativeFrom="column">
                  <wp:posOffset>2413000</wp:posOffset>
                </wp:positionH>
                <wp:positionV relativeFrom="paragraph">
                  <wp:posOffset>254768</wp:posOffset>
                </wp:positionV>
                <wp:extent cx="3053715" cy="63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78A790" w14:textId="7F179BAE" w:rsidR="00985551" w:rsidRPr="00A34CAC" w:rsidRDefault="00985551" w:rsidP="00985551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2018 Music Standards Definitions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FA4042" id="Text Box 20" o:spid="_x0000_s1031" type="#_x0000_t202" style="position:absolute;margin-left:190pt;margin-top:20.05pt;width:240.45pt;height: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" stroked="f">
                <v:textbox style="mso-fit-shape-to-text:t" inset="0,0,0,0">
                  <w:txbxContent>
                    <w:p w14:paraId="4A78A790" w14:textId="7F179BAE" w:rsidR="00985551" w:rsidRPr="00A34CAC" w:rsidRDefault="00985551" w:rsidP="00985551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2</w:t>
                      </w:r>
                      <w:r>
                        <w:t>018</w:t>
                      </w:r>
                      <w:r>
                        <w:t xml:space="preserve"> Music </w:t>
                      </w:r>
                      <w:r>
                        <w:t>Standards Definitions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AB3098" w14:textId="1029E17E" w:rsidR="00ED4362" w:rsidRDefault="00ED4362" w:rsidP="009E7891">
      <w:pPr>
        <w:pStyle w:val="Heading2"/>
      </w:pPr>
    </w:p>
    <w:p w14:paraId="06DDB6CA" w14:textId="77777777" w:rsidR="00064ADB" w:rsidRDefault="00064ADB" w:rsidP="00ED4362">
      <w:pPr>
        <w:rPr>
          <w:b/>
        </w:rPr>
      </w:pPr>
    </w:p>
    <w:p w14:paraId="62BEB497" w14:textId="60BA19B0" w:rsidR="00ED4362" w:rsidRPr="00985551" w:rsidRDefault="00ED4362" w:rsidP="00ED4362">
      <w:pPr>
        <w:rPr>
          <w:rFonts w:ascii="Trebuchet MS" w:eastAsiaTheme="majorEastAsia" w:hAnsi="Trebuchet MS" w:cstheme="majorBidi"/>
          <w:b/>
          <w:szCs w:val="26"/>
        </w:rPr>
      </w:pPr>
      <w:r w:rsidRPr="00985551">
        <w:rPr>
          <w:b/>
        </w:rPr>
        <w:t xml:space="preserve">From </w:t>
      </w:r>
      <w:r w:rsidR="009E7891" w:rsidRPr="00985551">
        <w:rPr>
          <w:b/>
        </w:rPr>
        <w:t>Prepared Graduate</w:t>
      </w:r>
      <w:r w:rsidR="00583E2D" w:rsidRPr="00985551">
        <w:rPr>
          <w:b/>
        </w:rPr>
        <w:t xml:space="preserve"> </w:t>
      </w:r>
      <w:r w:rsidRPr="00985551">
        <w:rPr>
          <w:b/>
        </w:rPr>
        <w:t>Statements</w:t>
      </w:r>
      <w:r w:rsidR="008E2237" w:rsidRPr="00985551">
        <w:rPr>
          <w:b/>
        </w:rPr>
        <w:t xml:space="preserve"> to Prepared Graduate </w:t>
      </w:r>
      <w:r w:rsidRPr="00985551">
        <w:rPr>
          <w:b/>
        </w:rPr>
        <w:t>Competencies</w:t>
      </w:r>
      <w:r w:rsidR="00583E2D" w:rsidRPr="00985551">
        <w:rPr>
          <w:b/>
        </w:rPr>
        <w:t xml:space="preserve"> in </w:t>
      </w:r>
      <w:r w:rsidRPr="00985551">
        <w:rPr>
          <w:b/>
        </w:rPr>
        <w:t>Music</w:t>
      </w:r>
    </w:p>
    <w:p w14:paraId="1EE4D606" w14:textId="5E7850F3" w:rsidR="00ED4362" w:rsidRDefault="00064ADB" w:rsidP="00ED4362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5AFE4ABA" wp14:editId="27CBF512">
            <wp:simplePos x="0" y="0"/>
            <wp:positionH relativeFrom="margin">
              <wp:posOffset>3179445</wp:posOffset>
            </wp:positionH>
            <wp:positionV relativeFrom="margin">
              <wp:posOffset>3774912</wp:posOffset>
            </wp:positionV>
            <wp:extent cx="2540635" cy="23774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9-07 at 9.50.33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7891" w:rsidRPr="00AC52C3">
        <w:rPr>
          <w:sz w:val="22"/>
          <w:szCs w:val="22"/>
        </w:rPr>
        <w:t xml:space="preserve">The 2010 Colorado Academic Standards introduced </w:t>
      </w:r>
      <w:r w:rsidR="00583E2D">
        <w:rPr>
          <w:sz w:val="22"/>
          <w:szCs w:val="22"/>
        </w:rPr>
        <w:t xml:space="preserve">twelve Prepared Graduate Competencies (PGC) in </w:t>
      </w:r>
      <w:r w:rsidR="00ED4362">
        <w:rPr>
          <w:sz w:val="22"/>
          <w:szCs w:val="22"/>
        </w:rPr>
        <w:t>Music</w:t>
      </w:r>
      <w:r w:rsidR="00583E2D">
        <w:rPr>
          <w:sz w:val="22"/>
          <w:szCs w:val="22"/>
        </w:rPr>
        <w:t xml:space="preserve">.  These twelve PGC’s highlighted the preschool through twelfth-grade concepts and skills that all students who complete course work in </w:t>
      </w:r>
      <w:r w:rsidR="00ED4362">
        <w:rPr>
          <w:sz w:val="22"/>
          <w:szCs w:val="22"/>
        </w:rPr>
        <w:t>music</w:t>
      </w:r>
      <w:r w:rsidR="00583E2D">
        <w:rPr>
          <w:sz w:val="22"/>
          <w:szCs w:val="22"/>
        </w:rPr>
        <w:t xml:space="preserve"> must master to ensure success in a postsecondary and workforce setting.</w:t>
      </w:r>
      <w:r w:rsidR="00E675E1" w:rsidRPr="00E675E1">
        <w:rPr>
          <w:noProof/>
          <w:sz w:val="22"/>
          <w:szCs w:val="22"/>
        </w:rPr>
        <w:t xml:space="preserve"> </w:t>
      </w:r>
    </w:p>
    <w:p w14:paraId="2852CA1E" w14:textId="09C04A03" w:rsidR="00303742" w:rsidRDefault="000A2CD3" w:rsidP="009E789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1CE3C87A" wp14:editId="38BBE23E">
            <wp:simplePos x="0" y="0"/>
            <wp:positionH relativeFrom="margin">
              <wp:posOffset>-139700</wp:posOffset>
            </wp:positionH>
            <wp:positionV relativeFrom="margin">
              <wp:posOffset>6405245</wp:posOffset>
            </wp:positionV>
            <wp:extent cx="3319145" cy="14509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9-07 at 9.53.28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362"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3FCCE" wp14:editId="34860804">
                <wp:simplePos x="0" y="0"/>
                <wp:positionH relativeFrom="column">
                  <wp:posOffset>2940050</wp:posOffset>
                </wp:positionH>
                <wp:positionV relativeFrom="paragraph">
                  <wp:posOffset>1189547</wp:posOffset>
                </wp:positionV>
                <wp:extent cx="3053715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03C156" w14:textId="6F2C0B2A" w:rsidR="003170B5" w:rsidRPr="00A34CAC" w:rsidRDefault="003170B5" w:rsidP="003170B5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2</w:t>
                            </w:r>
                            <w:r w:rsidR="00E675E1">
                              <w:t xml:space="preserve">010 </w:t>
                            </w:r>
                            <w:r w:rsidR="00ED4362">
                              <w:t>Music</w:t>
                            </w:r>
                            <w:r w:rsidR="00E675E1">
                              <w:t xml:space="preserve"> Prepared Graduate</w:t>
                            </w:r>
                            <w:r w:rsidR="00ED4362">
                              <w:t xml:space="preserve"> Competencies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3FCCE" id="Text Box 1" o:spid="_x0000_s1032" type="#_x0000_t202" style="position:absolute;margin-left:231.5pt;margin-top:93.65pt;width:240.4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" stroked="f">
                <v:textbox style="mso-fit-shape-to-text:t" inset="0,0,0,0">
                  <w:txbxContent>
                    <w:p w14:paraId="1203C156" w14:textId="6F2C0B2A" w:rsidR="003170B5" w:rsidRPr="00A34CAC" w:rsidRDefault="003170B5" w:rsidP="003170B5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2</w:t>
                      </w:r>
                      <w:r w:rsidR="00E675E1">
                        <w:t xml:space="preserve">010 </w:t>
                      </w:r>
                      <w:r w:rsidR="00ED4362">
                        <w:t>Music</w:t>
                      </w:r>
                      <w:r w:rsidR="00E675E1">
                        <w:t xml:space="preserve"> Prepared Graduate</w:t>
                      </w:r>
                      <w:r w:rsidR="00ED4362">
                        <w:t xml:space="preserve"> Competencies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742" w:rsidRPr="00AC52C3">
        <w:rPr>
          <w:sz w:val="22"/>
          <w:szCs w:val="22"/>
        </w:rPr>
        <w:t xml:space="preserve">Since 2010, </w:t>
      </w:r>
      <w:r w:rsidR="00ED4362">
        <w:rPr>
          <w:sz w:val="22"/>
          <w:szCs w:val="22"/>
        </w:rPr>
        <w:t>music</w:t>
      </w:r>
      <w:r w:rsidR="00303742" w:rsidRPr="00AC52C3">
        <w:rPr>
          <w:sz w:val="22"/>
          <w:szCs w:val="22"/>
        </w:rPr>
        <w:t xml:space="preserve"> educators across Colorado have embraced the </w:t>
      </w:r>
      <w:r w:rsidR="00583E2D">
        <w:rPr>
          <w:i/>
          <w:sz w:val="22"/>
          <w:szCs w:val="22"/>
        </w:rPr>
        <w:t>PGC’s</w:t>
      </w:r>
      <w:r w:rsidR="00303742" w:rsidRPr="00AC52C3">
        <w:rPr>
          <w:sz w:val="22"/>
          <w:szCs w:val="22"/>
        </w:rPr>
        <w:t xml:space="preserve"> and elevated their status </w:t>
      </w:r>
      <w:r w:rsidR="00726950" w:rsidRPr="00AC52C3">
        <w:rPr>
          <w:sz w:val="22"/>
          <w:szCs w:val="22"/>
        </w:rPr>
        <w:t xml:space="preserve">to support the learning of </w:t>
      </w:r>
      <w:r w:rsidR="00ED4362">
        <w:rPr>
          <w:sz w:val="22"/>
          <w:szCs w:val="22"/>
        </w:rPr>
        <w:t>music</w:t>
      </w:r>
      <w:r w:rsidR="00583E2D">
        <w:rPr>
          <w:sz w:val="22"/>
          <w:szCs w:val="22"/>
        </w:rPr>
        <w:t xml:space="preserve"> </w:t>
      </w:r>
      <w:r w:rsidR="00303742" w:rsidRPr="00AC52C3">
        <w:rPr>
          <w:sz w:val="22"/>
          <w:szCs w:val="22"/>
        </w:rPr>
        <w:t>content</w:t>
      </w:r>
      <w:r w:rsidR="00ED4362">
        <w:rPr>
          <w:sz w:val="22"/>
          <w:szCs w:val="22"/>
        </w:rPr>
        <w:t xml:space="preserve"> and</w:t>
      </w:r>
      <w:r w:rsidR="005E4285">
        <w:rPr>
          <w:sz w:val="22"/>
          <w:szCs w:val="22"/>
        </w:rPr>
        <w:t xml:space="preserve"> </w:t>
      </w:r>
      <w:r w:rsidR="00726950" w:rsidRPr="00AC52C3">
        <w:rPr>
          <w:sz w:val="22"/>
          <w:szCs w:val="22"/>
        </w:rPr>
        <w:t>techniques</w:t>
      </w:r>
      <w:r w:rsidR="00303742" w:rsidRPr="00AC52C3">
        <w:rPr>
          <w:sz w:val="22"/>
          <w:szCs w:val="22"/>
        </w:rPr>
        <w:t>.</w:t>
      </w:r>
      <w:r w:rsidR="008D6750" w:rsidRPr="00AC52C3">
        <w:rPr>
          <w:sz w:val="22"/>
          <w:szCs w:val="22"/>
        </w:rPr>
        <w:t xml:space="preserve"> The 2018 </w:t>
      </w:r>
      <w:r w:rsidR="0010197B">
        <w:rPr>
          <w:sz w:val="22"/>
          <w:szCs w:val="22"/>
        </w:rPr>
        <w:t xml:space="preserve">dance </w:t>
      </w:r>
      <w:r w:rsidR="008D6750" w:rsidRPr="00AC52C3">
        <w:rPr>
          <w:sz w:val="22"/>
          <w:szCs w:val="22"/>
        </w:rPr>
        <w:t xml:space="preserve">standards review and revision committee received feedback </w:t>
      </w:r>
      <w:r w:rsidR="00726950" w:rsidRPr="00AC52C3">
        <w:rPr>
          <w:sz w:val="22"/>
          <w:szCs w:val="22"/>
        </w:rPr>
        <w:t>from</w:t>
      </w:r>
      <w:r w:rsidR="0010197B">
        <w:rPr>
          <w:sz w:val="22"/>
          <w:szCs w:val="22"/>
        </w:rPr>
        <w:t xml:space="preserve"> a bench-mark report as well as</w:t>
      </w:r>
      <w:r w:rsidR="00726950" w:rsidRPr="00AC52C3">
        <w:rPr>
          <w:sz w:val="22"/>
          <w:szCs w:val="22"/>
        </w:rPr>
        <w:t xml:space="preserve"> the public </w:t>
      </w:r>
      <w:r w:rsidR="008D6750" w:rsidRPr="00AC52C3">
        <w:rPr>
          <w:sz w:val="22"/>
          <w:szCs w:val="22"/>
        </w:rPr>
        <w:t>to decide that the</w:t>
      </w:r>
      <w:r w:rsidR="0010197B">
        <w:rPr>
          <w:sz w:val="22"/>
          <w:szCs w:val="22"/>
        </w:rPr>
        <w:t xml:space="preserve"> PGC’s should be consolidated </w:t>
      </w:r>
      <w:r w:rsidR="008D6750" w:rsidRPr="00AC52C3">
        <w:rPr>
          <w:sz w:val="22"/>
          <w:szCs w:val="22"/>
        </w:rPr>
        <w:t>in the revised standards.</w:t>
      </w:r>
    </w:p>
    <w:p w14:paraId="06837112" w14:textId="1425D099" w:rsidR="00ED4362" w:rsidRDefault="00ED4362" w:rsidP="009E7891">
      <w:pPr>
        <w:rPr>
          <w:sz w:val="22"/>
          <w:szCs w:val="22"/>
        </w:rPr>
      </w:pPr>
    </w:p>
    <w:p w14:paraId="6FD18569" w14:textId="632D389D" w:rsidR="009E0DE7" w:rsidRPr="00AC52C3" w:rsidRDefault="00303742" w:rsidP="009E7891">
      <w:pPr>
        <w:rPr>
          <w:sz w:val="22"/>
          <w:szCs w:val="22"/>
        </w:rPr>
      </w:pPr>
      <w:r w:rsidRPr="00AC52C3">
        <w:rPr>
          <w:sz w:val="22"/>
          <w:szCs w:val="22"/>
        </w:rPr>
        <w:t>In the 2018</w:t>
      </w:r>
      <w:r w:rsidR="00E34236" w:rsidRPr="00AC52C3">
        <w:rPr>
          <w:sz w:val="22"/>
          <w:szCs w:val="22"/>
        </w:rPr>
        <w:t xml:space="preserve"> revision</w:t>
      </w:r>
      <w:r w:rsidRPr="00AC52C3">
        <w:rPr>
          <w:sz w:val="22"/>
          <w:szCs w:val="22"/>
        </w:rPr>
        <w:t>, the</w:t>
      </w:r>
      <w:r w:rsidR="001B72B5">
        <w:rPr>
          <w:sz w:val="22"/>
          <w:szCs w:val="22"/>
        </w:rPr>
        <w:t xml:space="preserve"> term </w:t>
      </w:r>
      <w:r w:rsidR="001B72B5" w:rsidRPr="001B72B5">
        <w:rPr>
          <w:i/>
          <w:sz w:val="22"/>
          <w:szCs w:val="22"/>
        </w:rPr>
        <w:t>Prepared Graduate Competencies</w:t>
      </w:r>
      <w:r w:rsidR="001B72B5">
        <w:rPr>
          <w:sz w:val="22"/>
          <w:szCs w:val="22"/>
        </w:rPr>
        <w:t xml:space="preserve"> was changed to</w:t>
      </w:r>
      <w:r w:rsidRPr="00AC52C3">
        <w:rPr>
          <w:sz w:val="22"/>
          <w:szCs w:val="22"/>
        </w:rPr>
        <w:t xml:space="preserve"> </w:t>
      </w:r>
      <w:r w:rsidR="00E34236" w:rsidRPr="00AC52C3">
        <w:rPr>
          <w:i/>
          <w:sz w:val="22"/>
          <w:szCs w:val="22"/>
        </w:rPr>
        <w:t>Prepared Graduate</w:t>
      </w:r>
      <w:r w:rsidR="00ED4362">
        <w:rPr>
          <w:i/>
          <w:sz w:val="22"/>
          <w:szCs w:val="22"/>
        </w:rPr>
        <w:t xml:space="preserve"> S</w:t>
      </w:r>
      <w:r w:rsidR="00E34236" w:rsidRPr="00734A2C">
        <w:rPr>
          <w:i/>
          <w:sz w:val="22"/>
          <w:szCs w:val="22"/>
        </w:rPr>
        <w:t>tatements</w:t>
      </w:r>
      <w:r w:rsidR="00624586">
        <w:rPr>
          <w:sz w:val="22"/>
          <w:szCs w:val="22"/>
        </w:rPr>
        <w:t xml:space="preserve"> and consolidated the twelve </w:t>
      </w:r>
      <w:r w:rsidR="00734A2C">
        <w:rPr>
          <w:sz w:val="22"/>
          <w:szCs w:val="22"/>
        </w:rPr>
        <w:t>concepts and skills</w:t>
      </w:r>
      <w:r w:rsidR="009E0DE7">
        <w:rPr>
          <w:sz w:val="22"/>
          <w:szCs w:val="22"/>
        </w:rPr>
        <w:t xml:space="preserve"> to </w:t>
      </w:r>
      <w:r w:rsidR="00ED4362">
        <w:rPr>
          <w:sz w:val="22"/>
          <w:szCs w:val="22"/>
        </w:rPr>
        <w:t>eight</w:t>
      </w:r>
      <w:r w:rsidR="009E0DE7">
        <w:rPr>
          <w:sz w:val="22"/>
          <w:szCs w:val="22"/>
        </w:rPr>
        <w:t xml:space="preserve"> statements.</w:t>
      </w:r>
    </w:p>
    <w:p w14:paraId="2E926EF0" w14:textId="33727042" w:rsidR="009E0DE7" w:rsidRDefault="009E0DE7" w:rsidP="009E7891">
      <w:pPr>
        <w:rPr>
          <w:sz w:val="22"/>
          <w:szCs w:val="22"/>
        </w:rPr>
      </w:pPr>
    </w:p>
    <w:p w14:paraId="64F7E91A" w14:textId="48AF159C" w:rsidR="00B4315A" w:rsidRDefault="00ED4362" w:rsidP="009E7891">
      <w:pPr>
        <w:rPr>
          <w:sz w:val="22"/>
          <w:szCs w:val="22"/>
        </w:rPr>
      </w:pPr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6511A" wp14:editId="10736049">
                <wp:simplePos x="0" y="0"/>
                <wp:positionH relativeFrom="column">
                  <wp:posOffset>168512</wp:posOffset>
                </wp:positionH>
                <wp:positionV relativeFrom="paragraph">
                  <wp:posOffset>21250</wp:posOffset>
                </wp:positionV>
                <wp:extent cx="2405380" cy="21717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217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EDF05A" w14:textId="4193EB82" w:rsidR="003170B5" w:rsidRPr="00086B42" w:rsidRDefault="003170B5" w:rsidP="003170B5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2</w:t>
                            </w:r>
                            <w:r w:rsidR="00E675E1">
                              <w:t xml:space="preserve">018 </w:t>
                            </w:r>
                            <w:r w:rsidR="00ED4362">
                              <w:t>Music Prepared Graduate Statements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B6511A" id="Text Box 5" o:spid="_x0000_s1033" type="#_x0000_t202" style="position:absolute;margin-left:13.25pt;margin-top:1.65pt;width:189.4pt;height:1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" stroked="f">
                <v:textbox inset="0,0,0,0">
                  <w:txbxContent>
                    <w:p w14:paraId="56EDF05A" w14:textId="4193EB82" w:rsidR="003170B5" w:rsidRPr="00086B42" w:rsidRDefault="003170B5" w:rsidP="003170B5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2</w:t>
                      </w:r>
                      <w:r w:rsidR="00E675E1">
                        <w:t xml:space="preserve">018 </w:t>
                      </w:r>
                      <w:r w:rsidR="00ED4362">
                        <w:t>Music Prepared Graduate Statements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63B384" w14:textId="2A2DDB00" w:rsidR="006D25AC" w:rsidRPr="006D25AC" w:rsidRDefault="006D25AC" w:rsidP="009E7891">
      <w:pPr>
        <w:rPr>
          <w:b/>
        </w:rPr>
      </w:pPr>
      <w:r>
        <w:rPr>
          <w:b/>
        </w:rPr>
        <w:t xml:space="preserve">Academic Context and Connections </w:t>
      </w:r>
    </w:p>
    <w:p w14:paraId="784D0FD6" w14:textId="28CFC9E4" w:rsidR="00E34236" w:rsidRPr="00FB6338" w:rsidRDefault="006D25AC" w:rsidP="009E7891">
      <w:pPr>
        <w:rPr>
          <w:i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28292323" wp14:editId="038CF87E">
            <wp:simplePos x="0" y="0"/>
            <wp:positionH relativeFrom="margin">
              <wp:posOffset>2636520</wp:posOffset>
            </wp:positionH>
            <wp:positionV relativeFrom="margin">
              <wp:posOffset>287020</wp:posOffset>
            </wp:positionV>
            <wp:extent cx="3315335" cy="23920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7 at 9.35.1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36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9C792B" wp14:editId="05A5330C">
                <wp:simplePos x="0" y="0"/>
                <wp:positionH relativeFrom="column">
                  <wp:posOffset>3300523</wp:posOffset>
                </wp:positionH>
                <wp:positionV relativeFrom="paragraph">
                  <wp:posOffset>1299166</wp:posOffset>
                </wp:positionV>
                <wp:extent cx="618671" cy="321220"/>
                <wp:effectExtent l="0" t="12700" r="29210" b="222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71" cy="321220"/>
                        </a:xfrm>
                        <a:prstGeom prst="rightArrow">
                          <a:avLst/>
                        </a:prstGeom>
                        <a:solidFill>
                          <a:srgbClr val="00919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D9DE92" id="Right Arrow 6" o:spid="_x0000_s1026" type="#_x0000_t13" style="position:absolute;margin-left:259.9pt;margin-top:102.3pt;width:48.7pt;height:25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" adj="15993" fillcolor="#009193" strokecolor="#1f4d78 [1604]" strokeweight="1pt"/>
            </w:pict>
          </mc:Fallback>
        </mc:AlternateContent>
      </w:r>
      <w:r w:rsidR="00E34236" w:rsidRPr="00AC52C3">
        <w:rPr>
          <w:sz w:val="22"/>
          <w:szCs w:val="22"/>
        </w:rPr>
        <w:t xml:space="preserve">In addition, the </w:t>
      </w:r>
      <w:r w:rsidR="00E1639B" w:rsidRPr="00AC52C3">
        <w:rPr>
          <w:sz w:val="22"/>
          <w:szCs w:val="22"/>
        </w:rPr>
        <w:t xml:space="preserve">committee replaced the </w:t>
      </w:r>
      <w:r w:rsidR="00FE3EB1">
        <w:rPr>
          <w:i/>
          <w:sz w:val="22"/>
          <w:szCs w:val="22"/>
        </w:rPr>
        <w:t>21</w:t>
      </w:r>
      <w:r w:rsidR="00FE3EB1" w:rsidRPr="00FE3EB1">
        <w:rPr>
          <w:i/>
          <w:sz w:val="22"/>
          <w:szCs w:val="22"/>
          <w:vertAlign w:val="superscript"/>
        </w:rPr>
        <w:t>st</w:t>
      </w:r>
      <w:r w:rsidR="00FE3EB1">
        <w:rPr>
          <w:i/>
          <w:sz w:val="22"/>
          <w:szCs w:val="22"/>
        </w:rPr>
        <w:t xml:space="preserve"> Century Skills and Readiness Competencies</w:t>
      </w:r>
      <w:r w:rsidR="00E34236" w:rsidRPr="00AC52C3">
        <w:rPr>
          <w:sz w:val="22"/>
          <w:szCs w:val="22"/>
        </w:rPr>
        <w:t xml:space="preserve"> subheading with </w:t>
      </w:r>
      <w:r w:rsidR="00E34236" w:rsidRPr="00AC52C3">
        <w:rPr>
          <w:i/>
          <w:sz w:val="22"/>
          <w:szCs w:val="22"/>
        </w:rPr>
        <w:t xml:space="preserve">Colorado Essential </w:t>
      </w:r>
      <w:r w:rsidR="00FE3EB1">
        <w:rPr>
          <w:i/>
          <w:sz w:val="22"/>
          <w:szCs w:val="22"/>
        </w:rPr>
        <w:t>Skills</w:t>
      </w:r>
      <w:r w:rsidR="00E34236" w:rsidRPr="00AC52C3">
        <w:rPr>
          <w:sz w:val="22"/>
          <w:szCs w:val="22"/>
        </w:rPr>
        <w:t>.</w:t>
      </w:r>
      <w:r w:rsidR="00A20BA6">
        <w:rPr>
          <w:sz w:val="22"/>
          <w:szCs w:val="22"/>
        </w:rPr>
        <w:t xml:space="preserve">  These skills are</w:t>
      </w:r>
      <w:r w:rsidR="00734A2C">
        <w:rPr>
          <w:sz w:val="22"/>
          <w:szCs w:val="22"/>
        </w:rPr>
        <w:t xml:space="preserve"> content specific and connect directly to the</w:t>
      </w:r>
      <w:r w:rsidR="003449BA">
        <w:rPr>
          <w:sz w:val="22"/>
          <w:szCs w:val="22"/>
        </w:rPr>
        <w:t xml:space="preserve"> </w:t>
      </w:r>
      <w:hyperlink r:id="rId15" w:history="1">
        <w:r w:rsidR="003449BA" w:rsidRPr="00FB05C4">
          <w:rPr>
            <w:rStyle w:val="Hyperlink"/>
            <w:i/>
            <w:sz w:val="22"/>
            <w:szCs w:val="22"/>
          </w:rPr>
          <w:t>Essential Skills Guidance Resource</w:t>
        </w:r>
      </w:hyperlink>
      <w:r w:rsidR="003449BA" w:rsidRPr="00FB05C4">
        <w:rPr>
          <w:i/>
          <w:sz w:val="22"/>
          <w:szCs w:val="22"/>
        </w:rPr>
        <w:t xml:space="preserve"> </w:t>
      </w:r>
      <w:r w:rsidR="003449BA">
        <w:rPr>
          <w:sz w:val="22"/>
          <w:szCs w:val="22"/>
        </w:rPr>
        <w:t>document.</w:t>
      </w:r>
      <w:r w:rsidR="00E34236" w:rsidRPr="00AC52C3">
        <w:rPr>
          <w:sz w:val="22"/>
          <w:szCs w:val="22"/>
        </w:rPr>
        <w:t xml:space="preserve"> </w:t>
      </w:r>
      <w:r w:rsidR="004F3189">
        <w:rPr>
          <w:sz w:val="22"/>
          <w:szCs w:val="22"/>
        </w:rPr>
        <w:t xml:space="preserve">The </w:t>
      </w:r>
      <w:r w:rsidR="00FB6338">
        <w:rPr>
          <w:sz w:val="22"/>
          <w:szCs w:val="22"/>
        </w:rPr>
        <w:t>categories</w:t>
      </w:r>
      <w:r w:rsidR="004F3189">
        <w:rPr>
          <w:sz w:val="22"/>
          <w:szCs w:val="22"/>
        </w:rPr>
        <w:t xml:space="preserve"> of </w:t>
      </w:r>
      <w:r w:rsidR="004F3189" w:rsidRPr="00A20BA6">
        <w:rPr>
          <w:i/>
          <w:sz w:val="22"/>
          <w:szCs w:val="22"/>
        </w:rPr>
        <w:t>Rele</w:t>
      </w:r>
      <w:r w:rsidR="00A20BA6" w:rsidRPr="00A20BA6">
        <w:rPr>
          <w:i/>
          <w:sz w:val="22"/>
          <w:szCs w:val="22"/>
        </w:rPr>
        <w:t>vance and Application</w:t>
      </w:r>
      <w:r w:rsidR="00A20BA6">
        <w:rPr>
          <w:sz w:val="22"/>
          <w:szCs w:val="22"/>
        </w:rPr>
        <w:t xml:space="preserve"> </w:t>
      </w:r>
      <w:r w:rsidR="00FB6338">
        <w:rPr>
          <w:sz w:val="22"/>
          <w:szCs w:val="22"/>
        </w:rPr>
        <w:t xml:space="preserve">and </w:t>
      </w:r>
      <w:r w:rsidR="00FB6338">
        <w:rPr>
          <w:i/>
          <w:sz w:val="22"/>
          <w:szCs w:val="22"/>
        </w:rPr>
        <w:t xml:space="preserve">Nature of Music </w:t>
      </w:r>
      <w:r w:rsidR="00FB6338">
        <w:rPr>
          <w:sz w:val="22"/>
          <w:szCs w:val="22"/>
        </w:rPr>
        <w:t>were</w:t>
      </w:r>
      <w:r w:rsidR="00A20BA6">
        <w:rPr>
          <w:sz w:val="22"/>
          <w:szCs w:val="22"/>
        </w:rPr>
        <w:t xml:space="preserve"> deleted</w:t>
      </w:r>
      <w:r w:rsidR="00E815FC">
        <w:rPr>
          <w:sz w:val="22"/>
          <w:szCs w:val="22"/>
        </w:rPr>
        <w:t xml:space="preserve"> all together,</w:t>
      </w:r>
      <w:r w:rsidR="00A20BA6">
        <w:rPr>
          <w:sz w:val="22"/>
          <w:szCs w:val="22"/>
        </w:rPr>
        <w:t xml:space="preserve"> leaving the categorie</w:t>
      </w:r>
      <w:r w:rsidR="00E815FC">
        <w:rPr>
          <w:sz w:val="22"/>
          <w:szCs w:val="22"/>
        </w:rPr>
        <w:t>s of</w:t>
      </w:r>
      <w:r w:rsidR="00A20BA6" w:rsidRPr="003449BA">
        <w:rPr>
          <w:i/>
          <w:sz w:val="22"/>
          <w:szCs w:val="22"/>
        </w:rPr>
        <w:t xml:space="preserve"> Inquiry Questions</w:t>
      </w:r>
      <w:r w:rsidR="00FB6338">
        <w:rPr>
          <w:i/>
          <w:sz w:val="22"/>
          <w:szCs w:val="22"/>
        </w:rPr>
        <w:t xml:space="preserve"> </w:t>
      </w:r>
      <w:r w:rsidR="00FB6338">
        <w:rPr>
          <w:sz w:val="22"/>
          <w:szCs w:val="22"/>
        </w:rPr>
        <w:t xml:space="preserve">and one new category, </w:t>
      </w:r>
      <w:r w:rsidR="00FB6338">
        <w:rPr>
          <w:i/>
          <w:sz w:val="22"/>
          <w:szCs w:val="22"/>
        </w:rPr>
        <w:t xml:space="preserve">Expand and Connect. </w:t>
      </w:r>
    </w:p>
    <w:p w14:paraId="31D3F260" w14:textId="7AF6E11E" w:rsidR="00E1639B" w:rsidRDefault="00FB6338" w:rsidP="004A496E">
      <w:pPr>
        <w:jc w:val="right"/>
        <w:rPr>
          <w:sz w:val="22"/>
          <w:szCs w:val="22"/>
        </w:rPr>
      </w:pPr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603DB4" wp14:editId="7C54F1ED">
                <wp:simplePos x="0" y="0"/>
                <wp:positionH relativeFrom="column">
                  <wp:posOffset>2833370</wp:posOffset>
                </wp:positionH>
                <wp:positionV relativeFrom="paragraph">
                  <wp:posOffset>24765</wp:posOffset>
                </wp:positionV>
                <wp:extent cx="3053715" cy="63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56A1FA" w14:textId="2E059B3D" w:rsidR="00A53EEC" w:rsidRPr="00A34CAC" w:rsidRDefault="00A53EEC" w:rsidP="00A53EE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2010 </w:t>
                            </w:r>
                            <w:r w:rsidR="00ED4362">
                              <w:t>Music</w:t>
                            </w:r>
                            <w:r>
                              <w:t xml:space="preserve">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03DB4" id="Text Box 27" o:spid="_x0000_s1034" type="#_x0000_t202" style="position:absolute;left:0;text-align:left;margin-left:223.1pt;margin-top:1.95pt;width:240.45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" stroked="f">
                <v:textbox style="mso-fit-shape-to-text:t" inset="0,0,0,0">
                  <w:txbxContent>
                    <w:p w14:paraId="1356A1FA" w14:textId="2E059B3D" w:rsidR="00A53EEC" w:rsidRPr="00A34CAC" w:rsidRDefault="00A53EEC" w:rsidP="00A53EE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2010 </w:t>
                      </w:r>
                      <w:r w:rsidR="00ED4362">
                        <w:t>Music</w:t>
                      </w:r>
                      <w:r>
                        <w:t xml:space="preserve">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6C7DEB" w14:textId="58C2BD2B" w:rsidR="00AC52C3" w:rsidRDefault="00AC52C3" w:rsidP="009E7891">
      <w:pPr>
        <w:rPr>
          <w:sz w:val="22"/>
          <w:szCs w:val="22"/>
        </w:rPr>
      </w:pPr>
    </w:p>
    <w:p w14:paraId="34505930" w14:textId="52416785" w:rsidR="00064ADB" w:rsidRDefault="00064ADB" w:rsidP="00FB6338">
      <w:pPr>
        <w:rPr>
          <w:b/>
        </w:rPr>
      </w:pPr>
    </w:p>
    <w:p w14:paraId="6C64D707" w14:textId="5A6ECF91" w:rsidR="00E1639B" w:rsidRPr="00FB6338" w:rsidRDefault="0002163B" w:rsidP="00FB6338">
      <w:pPr>
        <w:rPr>
          <w:b/>
          <w:sz w:val="22"/>
          <w:szCs w:val="22"/>
        </w:rPr>
      </w:pPr>
      <w:r w:rsidRPr="00FB6338">
        <w:rPr>
          <w:b/>
        </w:rPr>
        <w:t>Inquiry Questions</w:t>
      </w:r>
      <w:r w:rsidR="008E2237" w:rsidRPr="00FB6338">
        <w:rPr>
          <w:b/>
        </w:rPr>
        <w:t xml:space="preserve"> and </w:t>
      </w:r>
      <w:r w:rsidR="00064ADB">
        <w:rPr>
          <w:b/>
        </w:rPr>
        <w:t xml:space="preserve">Expand and </w:t>
      </w:r>
      <w:r w:rsidR="00ED4362" w:rsidRPr="00FB6338">
        <w:rPr>
          <w:b/>
        </w:rPr>
        <w:t>Connect</w:t>
      </w:r>
    </w:p>
    <w:p w14:paraId="3CAFFE9C" w14:textId="44A040B7" w:rsidR="00FB6338" w:rsidRDefault="00064ADB" w:rsidP="00FB6338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1FD615D4" wp14:editId="640B6B24">
            <wp:simplePos x="0" y="0"/>
            <wp:positionH relativeFrom="margin">
              <wp:posOffset>-17824</wp:posOffset>
            </wp:positionH>
            <wp:positionV relativeFrom="margin">
              <wp:posOffset>3355148</wp:posOffset>
            </wp:positionV>
            <wp:extent cx="3319145" cy="24250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07 at 9.41.4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C33F1" w14:textId="01334990" w:rsidR="0002163B" w:rsidRPr="00FB6338" w:rsidRDefault="00FB6338" w:rsidP="0002163B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6B79C0" wp14:editId="54409CD0">
                <wp:simplePos x="0" y="0"/>
                <wp:positionH relativeFrom="column">
                  <wp:posOffset>1052505</wp:posOffset>
                </wp:positionH>
                <wp:positionV relativeFrom="paragraph">
                  <wp:posOffset>906116</wp:posOffset>
                </wp:positionV>
                <wp:extent cx="618490" cy="320676"/>
                <wp:effectExtent l="0" t="12700" r="29210" b="2222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20676"/>
                        </a:xfrm>
                        <a:prstGeom prst="rightArrow">
                          <a:avLst/>
                        </a:prstGeom>
                        <a:solidFill>
                          <a:srgbClr val="009193">
                            <a:alpha val="7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BF727" id="Right Arrow 7" o:spid="_x0000_s1026" type="#_x0000_t13" style="position:absolute;margin-left:82.85pt;margin-top:71.35pt;width:48.7pt;height:2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" adj="16000" fillcolor="#009193" strokecolor="#1f4d78 [1604]" strokeweight="1pt">
                <v:fill opacity="51657f"/>
              </v:shape>
            </w:pict>
          </mc:Fallback>
        </mc:AlternateContent>
      </w:r>
      <w:r w:rsidR="0002163B" w:rsidRPr="00AC52C3">
        <w:rPr>
          <w:sz w:val="22"/>
          <w:szCs w:val="22"/>
        </w:rPr>
        <w:t xml:space="preserve">The review and revision committee kept the </w:t>
      </w:r>
      <w:r w:rsidR="0002163B" w:rsidRPr="00AC52C3">
        <w:rPr>
          <w:i/>
          <w:sz w:val="22"/>
          <w:szCs w:val="22"/>
        </w:rPr>
        <w:t>Inquiry Questions</w:t>
      </w:r>
      <w:r w:rsidR="008E2237">
        <w:rPr>
          <w:i/>
          <w:sz w:val="22"/>
          <w:szCs w:val="22"/>
        </w:rPr>
        <w:t xml:space="preserve"> </w:t>
      </w:r>
      <w:r w:rsidR="00903D10">
        <w:rPr>
          <w:sz w:val="22"/>
          <w:szCs w:val="22"/>
        </w:rPr>
        <w:t>subheading from 2010</w:t>
      </w:r>
      <w:r>
        <w:rPr>
          <w:sz w:val="22"/>
          <w:szCs w:val="22"/>
        </w:rPr>
        <w:t xml:space="preserve"> standards</w:t>
      </w:r>
      <w:r w:rsidR="00903D10">
        <w:rPr>
          <w:sz w:val="22"/>
          <w:szCs w:val="22"/>
        </w:rPr>
        <w:t xml:space="preserve"> and </w:t>
      </w:r>
      <w:r w:rsidR="0002163B" w:rsidRPr="00AC52C3">
        <w:rPr>
          <w:sz w:val="22"/>
          <w:szCs w:val="22"/>
        </w:rPr>
        <w:t xml:space="preserve">made </w:t>
      </w:r>
      <w:r w:rsidR="008E2237">
        <w:rPr>
          <w:sz w:val="22"/>
          <w:szCs w:val="22"/>
        </w:rPr>
        <w:t>few</w:t>
      </w:r>
      <w:r w:rsidR="0002163B" w:rsidRPr="00AC52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updates and </w:t>
      </w:r>
      <w:r w:rsidR="0002163B" w:rsidRPr="00AC52C3">
        <w:rPr>
          <w:sz w:val="22"/>
          <w:szCs w:val="22"/>
        </w:rPr>
        <w:t xml:space="preserve">additions. </w:t>
      </w:r>
      <w:r w:rsidR="005B1268" w:rsidRPr="00AC52C3">
        <w:rPr>
          <w:sz w:val="22"/>
          <w:szCs w:val="22"/>
        </w:rPr>
        <w:t>The committee designed e</w:t>
      </w:r>
      <w:r w:rsidR="0002163B" w:rsidRPr="00AC52C3">
        <w:rPr>
          <w:sz w:val="22"/>
          <w:szCs w:val="22"/>
        </w:rPr>
        <w:t>ach question</w:t>
      </w:r>
      <w:r w:rsidR="008E2237">
        <w:rPr>
          <w:sz w:val="22"/>
          <w:szCs w:val="22"/>
        </w:rPr>
        <w:t xml:space="preserve"> and statement</w:t>
      </w:r>
      <w:r w:rsidR="0002163B" w:rsidRPr="00AC52C3">
        <w:rPr>
          <w:sz w:val="22"/>
          <w:szCs w:val="22"/>
        </w:rPr>
        <w:t xml:space="preserve"> to prompt deeper thinking about the </w:t>
      </w:r>
      <w:r>
        <w:rPr>
          <w:sz w:val="22"/>
          <w:szCs w:val="22"/>
        </w:rPr>
        <w:t>music</w:t>
      </w:r>
      <w:r w:rsidR="0002163B" w:rsidRPr="00AC52C3">
        <w:rPr>
          <w:sz w:val="22"/>
          <w:szCs w:val="22"/>
        </w:rPr>
        <w:t xml:space="preserve"> content described by the grade level expectations and evidence outcomes.</w:t>
      </w:r>
      <w:r>
        <w:rPr>
          <w:sz w:val="22"/>
          <w:szCs w:val="22"/>
        </w:rPr>
        <w:t xml:space="preserve"> The new category, </w:t>
      </w:r>
      <w:r>
        <w:rPr>
          <w:i/>
          <w:sz w:val="22"/>
          <w:szCs w:val="22"/>
        </w:rPr>
        <w:t>Expand and Connect</w:t>
      </w:r>
      <w:r>
        <w:rPr>
          <w:sz w:val="22"/>
          <w:szCs w:val="22"/>
        </w:rPr>
        <w:t xml:space="preserve">, is examples of how the Music Grade Level Expectations relate to other content areas, other music standards, and real-world applications. </w:t>
      </w:r>
    </w:p>
    <w:p w14:paraId="41FD47DA" w14:textId="4B1B34DA" w:rsidR="00732C35" w:rsidRDefault="006D25AC" w:rsidP="009E7891"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3857A3" wp14:editId="17E6FAFE">
                <wp:simplePos x="0" y="0"/>
                <wp:positionH relativeFrom="column">
                  <wp:posOffset>473252</wp:posOffset>
                </wp:positionH>
                <wp:positionV relativeFrom="paragraph">
                  <wp:posOffset>231612</wp:posOffset>
                </wp:positionV>
                <wp:extent cx="2405380" cy="314960"/>
                <wp:effectExtent l="0" t="0" r="0" b="254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314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7DB47B" w14:textId="5F925FAE" w:rsidR="00A53EEC" w:rsidRPr="00086B42" w:rsidRDefault="00A53EEC" w:rsidP="00A53EE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2018 </w:t>
                            </w:r>
                            <w:r w:rsidR="00FB6338">
                              <w:t>Music</w:t>
                            </w:r>
                            <w:r>
                              <w:t xml:space="preserve">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857A3" id="Text Box 28" o:spid="_x0000_s1035" type="#_x0000_t202" style="position:absolute;margin-left:37.25pt;margin-top:18.25pt;width:189.4pt;height:2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" stroked="f">
                <v:textbox inset="0,0,0,0">
                  <w:txbxContent>
                    <w:p w14:paraId="3D7DB47B" w14:textId="5F925FAE" w:rsidR="00A53EEC" w:rsidRPr="00086B42" w:rsidRDefault="00A53EEC" w:rsidP="00A53EE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2018 </w:t>
                      </w:r>
                      <w:r w:rsidR="00FB6338">
                        <w:t>Music</w:t>
                      </w:r>
                      <w:r>
                        <w:t xml:space="preserve">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80F0C" w14:textId="14832F54" w:rsidR="006D25AC" w:rsidRDefault="006D25AC" w:rsidP="002166AE">
      <w:pPr>
        <w:rPr>
          <w:b/>
        </w:rPr>
      </w:pPr>
    </w:p>
    <w:p w14:paraId="0E5B344A" w14:textId="6EE0FDC4" w:rsidR="000A2CD3" w:rsidRDefault="000A2CD3">
      <w:pPr>
        <w:rPr>
          <w:rFonts w:ascii="Trebuchet MS" w:eastAsiaTheme="majorEastAsia" w:hAnsi="Trebuchet MS" w:cstheme="majorBidi"/>
          <w:b/>
        </w:rPr>
      </w:pPr>
      <w:r>
        <w:br w:type="page"/>
      </w:r>
    </w:p>
    <w:p w14:paraId="6060F0FC" w14:textId="4E8D52A5" w:rsidR="00064ADB" w:rsidRPr="003332D3" w:rsidRDefault="00064ADB" w:rsidP="00064ADB">
      <w:pPr>
        <w:pStyle w:val="Heading2"/>
        <w:rPr>
          <w:szCs w:val="24"/>
        </w:rPr>
      </w:pPr>
      <w:r w:rsidRPr="003332D3">
        <w:rPr>
          <w:szCs w:val="24"/>
        </w:rPr>
        <w:t xml:space="preserve">Preschool </w:t>
      </w:r>
    </w:p>
    <w:p w14:paraId="0209E824" w14:textId="708AEF7C" w:rsidR="00064ADB" w:rsidRPr="00AC52C3" w:rsidRDefault="000A2CD3" w:rsidP="00064ADB">
      <w:pPr>
        <w:rPr>
          <w:sz w:val="22"/>
          <w:szCs w:val="22"/>
        </w:rPr>
      </w:pPr>
      <w:r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34268FA7" wp14:editId="0A9C1002">
            <wp:simplePos x="0" y="0"/>
            <wp:positionH relativeFrom="margin">
              <wp:posOffset>2985135</wp:posOffset>
            </wp:positionH>
            <wp:positionV relativeFrom="margin">
              <wp:posOffset>289560</wp:posOffset>
            </wp:positionV>
            <wp:extent cx="3319145" cy="2522855"/>
            <wp:effectExtent l="0" t="0" r="0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9-08 at 3.37.47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ADB">
        <w:rPr>
          <w:sz w:val="22"/>
          <w:szCs w:val="22"/>
        </w:rPr>
        <w:t>The Review and Revision Committee’s preschool revisions are a significant change compared to the 2009 standards, but a minor adjustment when compared with CDE’s 2013</w:t>
      </w:r>
      <w:r w:rsidR="00064ADB" w:rsidRPr="00AC52C3">
        <w:rPr>
          <w:sz w:val="22"/>
          <w:szCs w:val="22"/>
        </w:rPr>
        <w:t xml:space="preserve"> </w:t>
      </w:r>
      <w:r w:rsidR="00064ADB" w:rsidRPr="003332D3">
        <w:rPr>
          <w:i/>
          <w:sz w:val="22"/>
          <w:szCs w:val="22"/>
        </w:rPr>
        <w:t>Early Learning Development Guidelines</w:t>
      </w:r>
      <w:r w:rsidR="00064ADB" w:rsidRPr="00AC52C3">
        <w:rPr>
          <w:sz w:val="22"/>
          <w:szCs w:val="22"/>
        </w:rPr>
        <w:t xml:space="preserve">. </w:t>
      </w:r>
      <w:r w:rsidR="00064ADB">
        <w:rPr>
          <w:sz w:val="22"/>
          <w:szCs w:val="22"/>
        </w:rPr>
        <w:t xml:space="preserve">As in the other content areas of in the 2020 standards, instead of </w:t>
      </w:r>
      <w:r w:rsidR="00064ADB" w:rsidRPr="00511033">
        <w:rPr>
          <w:i/>
          <w:sz w:val="22"/>
          <w:szCs w:val="22"/>
        </w:rPr>
        <w:t>Grade Level Expectations</w:t>
      </w:r>
      <w:r w:rsidR="00064ADB">
        <w:rPr>
          <w:sz w:val="22"/>
          <w:szCs w:val="22"/>
        </w:rPr>
        <w:t xml:space="preserve"> in preschool there are </w:t>
      </w:r>
      <w:r w:rsidR="00064ADB" w:rsidRPr="00197981">
        <w:rPr>
          <w:i/>
          <w:sz w:val="22"/>
          <w:szCs w:val="22"/>
        </w:rPr>
        <w:t>Preschool Learning and Development Expectations</w:t>
      </w:r>
      <w:r w:rsidR="00064ADB">
        <w:rPr>
          <w:sz w:val="22"/>
          <w:szCs w:val="22"/>
        </w:rPr>
        <w:t xml:space="preserve">. Instead of Evidence Outcomes there are </w:t>
      </w:r>
      <w:r w:rsidR="00064ADB" w:rsidRPr="00511033">
        <w:rPr>
          <w:i/>
          <w:sz w:val="22"/>
          <w:szCs w:val="22"/>
        </w:rPr>
        <w:t>Indicators of Progres</w:t>
      </w:r>
      <w:r w:rsidR="00064ADB">
        <w:rPr>
          <w:i/>
          <w:sz w:val="22"/>
          <w:szCs w:val="22"/>
        </w:rPr>
        <w:t xml:space="preserve">s. </w:t>
      </w:r>
      <w:r w:rsidR="00064ADB" w:rsidRPr="00197981">
        <w:rPr>
          <w:sz w:val="22"/>
          <w:szCs w:val="22"/>
        </w:rPr>
        <w:t>I</w:t>
      </w:r>
      <w:r w:rsidR="00064ADB">
        <w:rPr>
          <w:sz w:val="22"/>
          <w:szCs w:val="22"/>
        </w:rPr>
        <w:t xml:space="preserve">nstead of Academic Context and Connections there are </w:t>
      </w:r>
      <w:r w:rsidR="00064ADB" w:rsidRPr="00197981">
        <w:rPr>
          <w:i/>
          <w:sz w:val="22"/>
          <w:szCs w:val="22"/>
        </w:rPr>
        <w:t>Examples of High Quality Teaching and Learning Experiences</w:t>
      </w:r>
      <w:r w:rsidR="00064ADB">
        <w:rPr>
          <w:sz w:val="22"/>
          <w:szCs w:val="22"/>
        </w:rPr>
        <w:t>.</w:t>
      </w:r>
      <w:r w:rsidR="00064ADB">
        <w:rPr>
          <w:noProof/>
          <w:sz w:val="22"/>
          <w:szCs w:val="22"/>
        </w:rPr>
        <w:drawing>
          <wp:inline distT="0" distB="0" distL="0" distR="0" wp14:anchorId="79861D5E" wp14:editId="72228EFD">
            <wp:extent cx="0" cy="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9-08 at 3.37.47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BEFA0" w14:textId="2A6DD2AB" w:rsidR="000A2CD3" w:rsidRDefault="000A2CD3" w:rsidP="00064ADB">
      <w:pPr>
        <w:rPr>
          <w:b/>
        </w:rPr>
      </w:pPr>
    </w:p>
    <w:p w14:paraId="65EB745B" w14:textId="4A97B561" w:rsidR="000A2CD3" w:rsidRDefault="00440FDD" w:rsidP="00064ADB">
      <w:pPr>
        <w:rPr>
          <w:b/>
        </w:rPr>
      </w:pPr>
      <w:r w:rsidRPr="00AC52C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4F5EB1" wp14:editId="18383E9A">
                <wp:simplePos x="0" y="0"/>
                <wp:positionH relativeFrom="column">
                  <wp:posOffset>3482089</wp:posOffset>
                </wp:positionH>
                <wp:positionV relativeFrom="paragraph">
                  <wp:posOffset>232292</wp:posOffset>
                </wp:positionV>
                <wp:extent cx="2405380" cy="314960"/>
                <wp:effectExtent l="0" t="0" r="0" b="254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380" cy="314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2C11CA" w14:textId="77777777" w:rsidR="00440FDD" w:rsidRPr="00086B42" w:rsidRDefault="00440FDD" w:rsidP="00440FDD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2018 Music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F5EB1" id="Text Box 31" o:spid="_x0000_s1036" type="#_x0000_t202" style="position:absolute;margin-left:274.2pt;margin-top:18.3pt;width:189.4pt;height:24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" stroked="f">
                <v:textbox inset="0,0,0,0">
                  <w:txbxContent>
                    <w:p w14:paraId="5F2C11CA" w14:textId="77777777" w:rsidR="00440FDD" w:rsidRPr="00086B42" w:rsidRDefault="00440FDD" w:rsidP="00440FDD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2018 Music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BC5D7" w14:textId="4961F8BE" w:rsidR="000A2CD3" w:rsidRDefault="000A2CD3" w:rsidP="00064ADB">
      <w:pPr>
        <w:rPr>
          <w:b/>
        </w:rPr>
      </w:pPr>
    </w:p>
    <w:p w14:paraId="4E418978" w14:textId="0F7C1F30" w:rsidR="000A2CD3" w:rsidRDefault="000A2CD3" w:rsidP="00064ADB">
      <w:pPr>
        <w:rPr>
          <w:b/>
        </w:rPr>
      </w:pPr>
    </w:p>
    <w:p w14:paraId="3157388D" w14:textId="341E203F" w:rsidR="00FB6338" w:rsidRDefault="00FB6338" w:rsidP="00064ADB">
      <w:pPr>
        <w:rPr>
          <w:b/>
        </w:rPr>
      </w:pPr>
      <w:r>
        <w:rPr>
          <w:b/>
        </w:rPr>
        <w:t>Skill Acquisition Levels in Secondary Music</w:t>
      </w:r>
    </w:p>
    <w:p w14:paraId="6BFF7093" w14:textId="02C7E76F" w:rsidR="002166AE" w:rsidRDefault="000A2CD3" w:rsidP="00064ADB">
      <w:r>
        <w:rPr>
          <w:noProof/>
        </w:rPr>
        <w:drawing>
          <wp:anchor distT="0" distB="0" distL="114300" distR="114300" simplePos="0" relativeHeight="251715584" behindDoc="0" locked="0" layoutInCell="1" allowOverlap="1" wp14:anchorId="59A0140B" wp14:editId="290E41D8">
            <wp:simplePos x="0" y="0"/>
            <wp:positionH relativeFrom="margin">
              <wp:posOffset>914991</wp:posOffset>
            </wp:positionH>
            <wp:positionV relativeFrom="margin">
              <wp:posOffset>3868287</wp:posOffset>
            </wp:positionV>
            <wp:extent cx="5166995" cy="381635"/>
            <wp:effectExtent l="0" t="0" r="190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9-08 at 3.01.35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4AD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4B459F" wp14:editId="2E1659CA">
                <wp:simplePos x="0" y="0"/>
                <wp:positionH relativeFrom="column">
                  <wp:posOffset>-28575</wp:posOffset>
                </wp:positionH>
                <wp:positionV relativeFrom="paragraph">
                  <wp:posOffset>56988</wp:posOffset>
                </wp:positionV>
                <wp:extent cx="618490" cy="320612"/>
                <wp:effectExtent l="0" t="12700" r="29210" b="2286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" cy="320612"/>
                        </a:xfrm>
                        <a:prstGeom prst="rightArrow">
                          <a:avLst/>
                        </a:prstGeom>
                        <a:solidFill>
                          <a:srgbClr val="009193">
                            <a:alpha val="79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6A550A" id="Right Arrow 14" o:spid="_x0000_s1026" type="#_x0000_t13" style="position:absolute;margin-left:-2.25pt;margin-top:4.5pt;width:48.7pt;height:2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" adj="16002" fillcolor="#009193" strokecolor="#1f4d78 [1604]" strokeweight="1pt">
                <v:fill opacity="51657f"/>
              </v:shape>
            </w:pict>
          </mc:Fallback>
        </mc:AlternateContent>
      </w:r>
    </w:p>
    <w:p w14:paraId="41952C0E" w14:textId="7AC5702B" w:rsidR="00064ADB" w:rsidRDefault="00064ADB" w:rsidP="009E7891">
      <w:pPr>
        <w:rPr>
          <w:sz w:val="22"/>
          <w:szCs w:val="22"/>
        </w:rPr>
      </w:pPr>
    </w:p>
    <w:p w14:paraId="556A4503" w14:textId="7B6F8FE9" w:rsidR="002166AE" w:rsidRPr="00F23E55" w:rsidRDefault="00064ADB" w:rsidP="009E7891">
      <w:pPr>
        <w:rPr>
          <w:sz w:val="22"/>
          <w:szCs w:val="22"/>
        </w:rPr>
      </w:pPr>
      <w:r w:rsidRPr="00F23E5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6B758A" wp14:editId="73FE462A">
                <wp:simplePos x="0" y="0"/>
                <wp:positionH relativeFrom="column">
                  <wp:posOffset>268043</wp:posOffset>
                </wp:positionH>
                <wp:positionV relativeFrom="paragraph">
                  <wp:posOffset>730885</wp:posOffset>
                </wp:positionV>
                <wp:extent cx="2466754" cy="81870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818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C77DC" w14:textId="22C5CAA6" w:rsidR="00EB5420" w:rsidRPr="00F23E55" w:rsidRDefault="00EB5420" w:rsidP="00EB542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E55">
                              <w:rPr>
                                <w:sz w:val="22"/>
                                <w:szCs w:val="22"/>
                              </w:rPr>
                              <w:t>Sixth Grade/Novice</w:t>
                            </w:r>
                          </w:p>
                          <w:p w14:paraId="767FE01E" w14:textId="163BBDE2" w:rsidR="00EB5420" w:rsidRPr="00F23E55" w:rsidRDefault="00EB5420" w:rsidP="00EB542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E55">
                              <w:rPr>
                                <w:sz w:val="22"/>
                                <w:szCs w:val="22"/>
                              </w:rPr>
                              <w:t xml:space="preserve">Seventh Grade/Intermediate </w:t>
                            </w:r>
                          </w:p>
                          <w:p w14:paraId="18FBFD93" w14:textId="657978C9" w:rsidR="00EB5420" w:rsidRPr="00F23E55" w:rsidRDefault="00EB5420" w:rsidP="00EB542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E55">
                              <w:rPr>
                                <w:sz w:val="22"/>
                                <w:szCs w:val="22"/>
                              </w:rPr>
                              <w:t xml:space="preserve">Eighth Grade/Proficient </w:t>
                            </w:r>
                          </w:p>
                          <w:p w14:paraId="001B9895" w14:textId="689871E7" w:rsidR="00EB5420" w:rsidRDefault="00EB5420" w:rsidP="00EB542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B758A" id="Text Box 15" o:spid="_x0000_s1037" type="#_x0000_t202" style="position:absolute;margin-left:21.1pt;margin-top:57.55pt;width:194.25pt;height:6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" fillcolor="white [3201]" stroked="f" strokeweight=".5pt">
                <v:textbox>
                  <w:txbxContent>
                    <w:p w14:paraId="698C77DC" w14:textId="22C5CAA6" w:rsidR="00EB5420" w:rsidRPr="00F23E55" w:rsidRDefault="00EB5420" w:rsidP="00EB542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F23E55">
                        <w:rPr>
                          <w:sz w:val="22"/>
                          <w:szCs w:val="22"/>
                        </w:rPr>
                        <w:t>Sixth Grade/Novice</w:t>
                      </w:r>
                    </w:p>
                    <w:p w14:paraId="767FE01E" w14:textId="163BBDE2" w:rsidR="00EB5420" w:rsidRPr="00F23E55" w:rsidRDefault="00EB5420" w:rsidP="00EB542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F23E55">
                        <w:rPr>
                          <w:sz w:val="22"/>
                          <w:szCs w:val="22"/>
                        </w:rPr>
                        <w:t xml:space="preserve">Seventh Grade/Intermediate </w:t>
                      </w:r>
                    </w:p>
                    <w:p w14:paraId="18FBFD93" w14:textId="657978C9" w:rsidR="00EB5420" w:rsidRPr="00F23E55" w:rsidRDefault="00EB5420" w:rsidP="00EB542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2"/>
                          <w:szCs w:val="22"/>
                        </w:rPr>
                      </w:pPr>
                      <w:r w:rsidRPr="00F23E55">
                        <w:rPr>
                          <w:sz w:val="22"/>
                          <w:szCs w:val="22"/>
                        </w:rPr>
                        <w:t xml:space="preserve">Eighth Grade/Proficient </w:t>
                      </w:r>
                    </w:p>
                    <w:p w14:paraId="001B9895" w14:textId="689871E7" w:rsidR="00EB5420" w:rsidRDefault="00EB5420" w:rsidP="00EB542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2166AE" w:rsidRPr="00F23E55">
        <w:rPr>
          <w:sz w:val="22"/>
          <w:szCs w:val="22"/>
        </w:rPr>
        <w:t xml:space="preserve">As part of the revision of the standards for grades 6 through high school, the review and revision added Skill Acquisition Levels. These levels give a secondary teacher the opportunity to differentiate instruction for students based on </w:t>
      </w:r>
      <w:r w:rsidR="00440FDD">
        <w:rPr>
          <w:sz w:val="22"/>
          <w:szCs w:val="22"/>
        </w:rPr>
        <w:t>the student’s experience level</w:t>
      </w:r>
      <w:r w:rsidR="002166AE" w:rsidRPr="00F23E55">
        <w:rPr>
          <w:sz w:val="22"/>
          <w:szCs w:val="22"/>
        </w:rPr>
        <w:t xml:space="preserve"> with learning and performing music. The skill acquisition levels are</w:t>
      </w:r>
      <w:r w:rsidR="00EB5420" w:rsidRPr="00F23E55">
        <w:rPr>
          <w:sz w:val="22"/>
          <w:szCs w:val="22"/>
        </w:rPr>
        <w:t xml:space="preserve">: </w:t>
      </w:r>
    </w:p>
    <w:p w14:paraId="1D8664FD" w14:textId="6C69BE7F" w:rsidR="00EB5420" w:rsidRPr="00F23E55" w:rsidRDefault="00064ADB" w:rsidP="00EB5420">
      <w:pPr>
        <w:pStyle w:val="ListParagraph"/>
        <w:rPr>
          <w:sz w:val="22"/>
          <w:szCs w:val="22"/>
        </w:rPr>
      </w:pPr>
      <w:r w:rsidRPr="00F23E5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0FD2BA" wp14:editId="4F5F8759">
                <wp:simplePos x="0" y="0"/>
                <wp:positionH relativeFrom="column">
                  <wp:posOffset>2934054</wp:posOffset>
                </wp:positionH>
                <wp:positionV relativeFrom="paragraph">
                  <wp:posOffset>13660</wp:posOffset>
                </wp:positionV>
                <wp:extent cx="2466754" cy="606056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754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589C1" w14:textId="0A91BCA2" w:rsidR="00EB5420" w:rsidRPr="00F23E55" w:rsidRDefault="00EB5420" w:rsidP="00EB542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E55">
                              <w:rPr>
                                <w:sz w:val="22"/>
                                <w:szCs w:val="22"/>
                              </w:rPr>
                              <w:t>High School/Accomplished</w:t>
                            </w:r>
                          </w:p>
                          <w:p w14:paraId="5420D4D4" w14:textId="13FE50BF" w:rsidR="00EB5420" w:rsidRPr="00F23E55" w:rsidRDefault="00EB5420" w:rsidP="00EB542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F23E55">
                              <w:rPr>
                                <w:sz w:val="22"/>
                                <w:szCs w:val="22"/>
                              </w:rPr>
                              <w:t xml:space="preserve">High School/Advanced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FD2BA" id="Text Box 16" o:spid="_x0000_s1038" type="#_x0000_t202" style="position:absolute;left:0;text-align:left;margin-left:231.05pt;margin-top:1.1pt;width:194.25pt;height:4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" fillcolor="white [3201]" stroked="f" strokeweight=".5pt">
                <v:textbox>
                  <w:txbxContent>
                    <w:p w14:paraId="433589C1" w14:textId="0A91BCA2" w:rsidR="00EB5420" w:rsidRPr="00F23E55" w:rsidRDefault="00EB5420" w:rsidP="00EB542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F23E55">
                        <w:rPr>
                          <w:sz w:val="22"/>
                          <w:szCs w:val="22"/>
                        </w:rPr>
                        <w:t>High School/Accomplished</w:t>
                      </w:r>
                    </w:p>
                    <w:p w14:paraId="5420D4D4" w14:textId="13FE50BF" w:rsidR="00EB5420" w:rsidRPr="00F23E55" w:rsidRDefault="00EB5420" w:rsidP="00EB542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2"/>
                          <w:szCs w:val="22"/>
                        </w:rPr>
                      </w:pPr>
                      <w:r w:rsidRPr="00F23E55">
                        <w:rPr>
                          <w:sz w:val="22"/>
                          <w:szCs w:val="22"/>
                        </w:rPr>
                        <w:t xml:space="preserve">High School/Advanced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5420" w:rsidRPr="00F23E55" w:rsidSect="000A2CD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CA0A54" w14:textId="77777777" w:rsidR="005F24EE" w:rsidRDefault="005F24EE" w:rsidP="00AD3A76">
      <w:pPr>
        <w:spacing w:after="0"/>
      </w:pPr>
      <w:r>
        <w:separator/>
      </w:r>
    </w:p>
  </w:endnote>
  <w:endnote w:type="continuationSeparator" w:id="0">
    <w:p w14:paraId="6A77C4AD" w14:textId="77777777" w:rsidR="005F24EE" w:rsidRDefault="005F24EE" w:rsidP="00AD3A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useo Slab 5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63D24" w14:textId="77777777" w:rsidR="00AD3A76" w:rsidRDefault="00AD3A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A415A" w14:textId="77777777" w:rsidR="00AD3A76" w:rsidRDefault="00AD3A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130E3" w14:textId="77777777" w:rsidR="00AD3A76" w:rsidRDefault="00AD3A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FBFB2" w14:textId="77777777" w:rsidR="005F24EE" w:rsidRDefault="005F24EE" w:rsidP="00AD3A76">
      <w:pPr>
        <w:spacing w:after="0"/>
      </w:pPr>
      <w:r>
        <w:separator/>
      </w:r>
    </w:p>
  </w:footnote>
  <w:footnote w:type="continuationSeparator" w:id="0">
    <w:p w14:paraId="5476E9B5" w14:textId="77777777" w:rsidR="005F24EE" w:rsidRDefault="005F24EE" w:rsidP="00AD3A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7A1A0" w14:textId="77777777" w:rsidR="00AD3A76" w:rsidRDefault="00AD3A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A43C8" w14:textId="22A5AD57" w:rsidR="00AD3A76" w:rsidRDefault="00AD3A7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EAAAD" w14:textId="77777777" w:rsidR="00AD3A76" w:rsidRDefault="00AD3A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19A"/>
    <w:multiLevelType w:val="hybridMultilevel"/>
    <w:tmpl w:val="55F4F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F37A0"/>
    <w:multiLevelType w:val="hybridMultilevel"/>
    <w:tmpl w:val="77883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034637"/>
    <w:multiLevelType w:val="hybridMultilevel"/>
    <w:tmpl w:val="CCB24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79761A"/>
    <w:multiLevelType w:val="hybridMultilevel"/>
    <w:tmpl w:val="DE563B38"/>
    <w:lvl w:ilvl="0" w:tplc="61543050">
      <w:start w:val="5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65F3B"/>
    <w:multiLevelType w:val="hybridMultilevel"/>
    <w:tmpl w:val="27D200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214D9"/>
    <w:multiLevelType w:val="hybridMultilevel"/>
    <w:tmpl w:val="54B2C5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E160C12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14242"/>
    <w:multiLevelType w:val="hybridMultilevel"/>
    <w:tmpl w:val="2DC421CE"/>
    <w:lvl w:ilvl="0" w:tplc="E8C6A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283116"/>
    <w:multiLevelType w:val="hybridMultilevel"/>
    <w:tmpl w:val="7578F9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MwNTI0szSyNDQ1NTBX0lEKTi0uzszPAykwrAUADZZvQSwAAAA="/>
  </w:docVars>
  <w:rsids>
    <w:rsidRoot w:val="000616C0"/>
    <w:rsid w:val="0002163B"/>
    <w:rsid w:val="000616C0"/>
    <w:rsid w:val="00064ADB"/>
    <w:rsid w:val="000A2CD3"/>
    <w:rsid w:val="000B39EE"/>
    <w:rsid w:val="000E37B6"/>
    <w:rsid w:val="0010197B"/>
    <w:rsid w:val="001123B7"/>
    <w:rsid w:val="00123B37"/>
    <w:rsid w:val="00141238"/>
    <w:rsid w:val="001B54EC"/>
    <w:rsid w:val="001B72B5"/>
    <w:rsid w:val="001E46CC"/>
    <w:rsid w:val="00203903"/>
    <w:rsid w:val="00204FFC"/>
    <w:rsid w:val="002166AE"/>
    <w:rsid w:val="00231418"/>
    <w:rsid w:val="00231FBD"/>
    <w:rsid w:val="00246868"/>
    <w:rsid w:val="00303742"/>
    <w:rsid w:val="003170B5"/>
    <w:rsid w:val="003332D3"/>
    <w:rsid w:val="003449BA"/>
    <w:rsid w:val="003466D0"/>
    <w:rsid w:val="00353825"/>
    <w:rsid w:val="003767DC"/>
    <w:rsid w:val="00392C48"/>
    <w:rsid w:val="003B7CE6"/>
    <w:rsid w:val="004135BA"/>
    <w:rsid w:val="00440FDD"/>
    <w:rsid w:val="00445F1A"/>
    <w:rsid w:val="004519CA"/>
    <w:rsid w:val="004965FA"/>
    <w:rsid w:val="004A496E"/>
    <w:rsid w:val="004F3189"/>
    <w:rsid w:val="004F522B"/>
    <w:rsid w:val="00542E91"/>
    <w:rsid w:val="00563BC3"/>
    <w:rsid w:val="00583E2D"/>
    <w:rsid w:val="005B1268"/>
    <w:rsid w:val="005C53F3"/>
    <w:rsid w:val="005E4285"/>
    <w:rsid w:val="005E54A9"/>
    <w:rsid w:val="005F24EE"/>
    <w:rsid w:val="005F3652"/>
    <w:rsid w:val="00610221"/>
    <w:rsid w:val="00614FB5"/>
    <w:rsid w:val="00624586"/>
    <w:rsid w:val="00630BAE"/>
    <w:rsid w:val="006579AB"/>
    <w:rsid w:val="00662D3E"/>
    <w:rsid w:val="006B746A"/>
    <w:rsid w:val="006D25AC"/>
    <w:rsid w:val="006D585D"/>
    <w:rsid w:val="00726950"/>
    <w:rsid w:val="00732C35"/>
    <w:rsid w:val="00734A2C"/>
    <w:rsid w:val="00741F81"/>
    <w:rsid w:val="00750A10"/>
    <w:rsid w:val="007A0E09"/>
    <w:rsid w:val="007A31FD"/>
    <w:rsid w:val="007E0AFD"/>
    <w:rsid w:val="008107EB"/>
    <w:rsid w:val="00847DA3"/>
    <w:rsid w:val="00860BBB"/>
    <w:rsid w:val="0086616E"/>
    <w:rsid w:val="0089780F"/>
    <w:rsid w:val="008A4A02"/>
    <w:rsid w:val="008D05ED"/>
    <w:rsid w:val="008D441F"/>
    <w:rsid w:val="008D6750"/>
    <w:rsid w:val="008E2237"/>
    <w:rsid w:val="008F5B34"/>
    <w:rsid w:val="00903D10"/>
    <w:rsid w:val="0094571E"/>
    <w:rsid w:val="00985551"/>
    <w:rsid w:val="009C4290"/>
    <w:rsid w:val="009D0BC6"/>
    <w:rsid w:val="009E0DE7"/>
    <w:rsid w:val="009E405E"/>
    <w:rsid w:val="009E7891"/>
    <w:rsid w:val="00A20BA6"/>
    <w:rsid w:val="00A2226A"/>
    <w:rsid w:val="00A53EEC"/>
    <w:rsid w:val="00A86C54"/>
    <w:rsid w:val="00A87FEB"/>
    <w:rsid w:val="00AC4EAD"/>
    <w:rsid w:val="00AC52C3"/>
    <w:rsid w:val="00AD3A76"/>
    <w:rsid w:val="00AF675A"/>
    <w:rsid w:val="00B4315A"/>
    <w:rsid w:val="00B65DB9"/>
    <w:rsid w:val="00B83A49"/>
    <w:rsid w:val="00B87F76"/>
    <w:rsid w:val="00B91BB4"/>
    <w:rsid w:val="00BB6DC6"/>
    <w:rsid w:val="00BE38BC"/>
    <w:rsid w:val="00BF35EB"/>
    <w:rsid w:val="00C12AC0"/>
    <w:rsid w:val="00C163B4"/>
    <w:rsid w:val="00C5201D"/>
    <w:rsid w:val="00C63926"/>
    <w:rsid w:val="00C9246C"/>
    <w:rsid w:val="00D01EFE"/>
    <w:rsid w:val="00D95173"/>
    <w:rsid w:val="00DA3F00"/>
    <w:rsid w:val="00DA4495"/>
    <w:rsid w:val="00DC5577"/>
    <w:rsid w:val="00DF6769"/>
    <w:rsid w:val="00E06830"/>
    <w:rsid w:val="00E1639B"/>
    <w:rsid w:val="00E34236"/>
    <w:rsid w:val="00E578F7"/>
    <w:rsid w:val="00E675E1"/>
    <w:rsid w:val="00E679F6"/>
    <w:rsid w:val="00E815FC"/>
    <w:rsid w:val="00E82193"/>
    <w:rsid w:val="00EB5420"/>
    <w:rsid w:val="00EC1CFA"/>
    <w:rsid w:val="00ED4362"/>
    <w:rsid w:val="00F23E55"/>
    <w:rsid w:val="00F25958"/>
    <w:rsid w:val="00F51114"/>
    <w:rsid w:val="00F5268C"/>
    <w:rsid w:val="00F77508"/>
    <w:rsid w:val="00F80804"/>
    <w:rsid w:val="00FB05C4"/>
    <w:rsid w:val="00FB3F38"/>
    <w:rsid w:val="00FB6338"/>
    <w:rsid w:val="00FC49FD"/>
    <w:rsid w:val="00F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2AF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1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891"/>
    <w:pPr>
      <w:keepNext/>
      <w:keepLines/>
      <w:spacing w:before="240" w:after="80"/>
      <w:outlineLvl w:val="0"/>
    </w:pPr>
    <w:rPr>
      <w:rFonts w:ascii="Trebuchet MS" w:eastAsiaTheme="majorEastAsia" w:hAnsi="Trebuchet MS" w:cstheme="majorBidi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F675A"/>
    <w:pPr>
      <w:spacing w:before="160"/>
      <w:outlineLvl w:val="1"/>
    </w:pPr>
    <w:rPr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E7891"/>
    <w:pPr>
      <w:spacing w:before="80"/>
      <w:outlineLvl w:val="2"/>
    </w:pPr>
    <w:rPr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8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8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8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8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8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891"/>
    <w:rPr>
      <w:rFonts w:ascii="Trebuchet MS" w:eastAsiaTheme="majorEastAsia" w:hAnsi="Trebuchet MS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675A"/>
    <w:rPr>
      <w:rFonts w:ascii="Trebuchet MS" w:eastAsiaTheme="majorEastAsia" w:hAnsi="Trebuchet MS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7891"/>
    <w:rPr>
      <w:rFonts w:ascii="Trebuchet MS" w:eastAsiaTheme="majorEastAsia" w:hAnsi="Trebuchet MS" w:cstheme="majorBidi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89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891"/>
    <w:rPr>
      <w:rFonts w:eastAsiaTheme="majorEastAsia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891"/>
    <w:rPr>
      <w:rFonts w:eastAsiaTheme="majorEastAsia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891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891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9E7891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E7891"/>
    <w:pPr>
      <w:spacing w:after="0"/>
      <w:contextualSpacing/>
    </w:pPr>
    <w:rPr>
      <w:rFonts w:ascii="Museo Slab 500" w:eastAsiaTheme="majorEastAsia" w:hAnsi="Museo Slab 500" w:cstheme="majorBidi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891"/>
    <w:rPr>
      <w:rFonts w:ascii="Museo Slab 500" w:eastAsiaTheme="majorEastAsia" w:hAnsi="Museo Slab 500" w:cstheme="majorBidi"/>
      <w:kern w:val="28"/>
      <w:sz w:val="48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9E7891"/>
    <w:pPr>
      <w:numPr>
        <w:ilvl w:val="1"/>
      </w:numPr>
      <w:spacing w:before="80" w:after="240"/>
    </w:pPr>
    <w:rPr>
      <w:rFonts w:eastAsiaTheme="minorEastAsia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891"/>
    <w:rPr>
      <w:rFonts w:ascii="Museo Slab 500" w:eastAsiaTheme="minorEastAsia" w:hAnsi="Museo Slab 500" w:cstheme="majorBidi"/>
      <w:kern w:val="28"/>
      <w:sz w:val="32"/>
      <w:szCs w:val="22"/>
    </w:rPr>
  </w:style>
  <w:style w:type="paragraph" w:styleId="NoSpacing">
    <w:name w:val="No Spacing"/>
    <w:uiPriority w:val="1"/>
    <w:qFormat/>
    <w:rsid w:val="009E7891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9E7891"/>
    <w:pPr>
      <w:spacing w:before="160"/>
      <w:ind w:left="720"/>
    </w:pPr>
    <w:rPr>
      <w:rFonts w:ascii="Calibri" w:hAnsi="Calibri"/>
      <w:iCs/>
    </w:rPr>
  </w:style>
  <w:style w:type="character" w:customStyle="1" w:styleId="QuoteChar">
    <w:name w:val="Quote Char"/>
    <w:basedOn w:val="DefaultParagraphFont"/>
    <w:link w:val="Quote"/>
    <w:uiPriority w:val="29"/>
    <w:rsid w:val="009E7891"/>
    <w:rPr>
      <w:rFonts w:ascii="Calibri" w:hAnsi="Calibri"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7891"/>
    <w:pPr>
      <w:outlineLvl w:val="9"/>
    </w:pPr>
    <w:rPr>
      <w:rFonts w:asciiTheme="majorHAnsi" w:hAnsiTheme="majorHAnsi"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90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9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rsid w:val="006B746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0A1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D3A7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3A76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AD3A7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3A76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C5201D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B05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5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1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7891"/>
    <w:pPr>
      <w:keepNext/>
      <w:keepLines/>
      <w:spacing w:before="240" w:after="80"/>
      <w:outlineLvl w:val="0"/>
    </w:pPr>
    <w:rPr>
      <w:rFonts w:ascii="Trebuchet MS" w:eastAsiaTheme="majorEastAsia" w:hAnsi="Trebuchet MS" w:cstheme="majorBidi"/>
      <w:b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F675A"/>
    <w:pPr>
      <w:spacing w:before="160"/>
      <w:outlineLvl w:val="1"/>
    </w:pPr>
    <w:rPr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9E7891"/>
    <w:pPr>
      <w:spacing w:before="80"/>
      <w:outlineLvl w:val="2"/>
    </w:pPr>
    <w:rPr>
      <w:b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789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789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789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789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789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7891"/>
    <w:rPr>
      <w:rFonts w:ascii="Trebuchet MS" w:eastAsiaTheme="majorEastAsia" w:hAnsi="Trebuchet MS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675A"/>
    <w:rPr>
      <w:rFonts w:ascii="Trebuchet MS" w:eastAsiaTheme="majorEastAsia" w:hAnsi="Trebuchet MS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7891"/>
    <w:rPr>
      <w:rFonts w:ascii="Trebuchet MS" w:eastAsiaTheme="majorEastAsia" w:hAnsi="Trebuchet MS" w:cstheme="majorBidi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7891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7891"/>
    <w:rPr>
      <w:rFonts w:eastAsiaTheme="majorEastAsia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7891"/>
    <w:rPr>
      <w:rFonts w:eastAsiaTheme="majorEastAsia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7891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7891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9E7891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E7891"/>
    <w:pPr>
      <w:spacing w:after="0"/>
      <w:contextualSpacing/>
    </w:pPr>
    <w:rPr>
      <w:rFonts w:ascii="Museo Slab 500" w:eastAsiaTheme="majorEastAsia" w:hAnsi="Museo Slab 500" w:cstheme="majorBidi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891"/>
    <w:rPr>
      <w:rFonts w:ascii="Museo Slab 500" w:eastAsiaTheme="majorEastAsia" w:hAnsi="Museo Slab 500" w:cstheme="majorBidi"/>
      <w:kern w:val="28"/>
      <w:sz w:val="48"/>
      <w:szCs w:val="56"/>
    </w:rPr>
  </w:style>
  <w:style w:type="paragraph" w:styleId="Subtitle">
    <w:name w:val="Subtitle"/>
    <w:basedOn w:val="Title"/>
    <w:next w:val="Normal"/>
    <w:link w:val="SubtitleChar"/>
    <w:uiPriority w:val="11"/>
    <w:qFormat/>
    <w:rsid w:val="009E7891"/>
    <w:pPr>
      <w:numPr>
        <w:ilvl w:val="1"/>
      </w:numPr>
      <w:spacing w:before="80" w:after="240"/>
    </w:pPr>
    <w:rPr>
      <w:rFonts w:eastAsiaTheme="minorEastAsia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E7891"/>
    <w:rPr>
      <w:rFonts w:ascii="Museo Slab 500" w:eastAsiaTheme="minorEastAsia" w:hAnsi="Museo Slab 500" w:cstheme="majorBidi"/>
      <w:kern w:val="28"/>
      <w:sz w:val="32"/>
      <w:szCs w:val="22"/>
    </w:rPr>
  </w:style>
  <w:style w:type="paragraph" w:styleId="NoSpacing">
    <w:name w:val="No Spacing"/>
    <w:uiPriority w:val="1"/>
    <w:qFormat/>
    <w:rsid w:val="009E7891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9E7891"/>
    <w:pPr>
      <w:spacing w:before="160"/>
      <w:ind w:left="720"/>
    </w:pPr>
    <w:rPr>
      <w:rFonts w:ascii="Calibri" w:hAnsi="Calibri"/>
      <w:iCs/>
    </w:rPr>
  </w:style>
  <w:style w:type="character" w:customStyle="1" w:styleId="QuoteChar">
    <w:name w:val="Quote Char"/>
    <w:basedOn w:val="DefaultParagraphFont"/>
    <w:link w:val="Quote"/>
    <w:uiPriority w:val="29"/>
    <w:rsid w:val="009E7891"/>
    <w:rPr>
      <w:rFonts w:ascii="Calibri" w:hAnsi="Calibri"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7891"/>
    <w:pPr>
      <w:outlineLvl w:val="9"/>
    </w:pPr>
    <w:rPr>
      <w:rFonts w:asciiTheme="majorHAnsi" w:hAnsiTheme="majorHAnsi"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90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90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rsid w:val="006B746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0A1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D3A7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D3A76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AD3A7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D3A76"/>
    <w:rPr>
      <w:rFonts w:asciiTheme="minorHAnsi" w:hAnsiTheme="minorHAnsi"/>
    </w:rPr>
  </w:style>
  <w:style w:type="paragraph" w:styleId="NormalWeb">
    <w:name w:val="Normal (Web)"/>
    <w:basedOn w:val="Normal"/>
    <w:uiPriority w:val="99"/>
    <w:semiHidden/>
    <w:unhideWhenUsed/>
    <w:rsid w:val="00C5201D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FB05C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cde.state.co.us/standardsandinstruction/essskillspdf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69DF0-4F28-400E-8DBA-9E8ACDEE4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 Johnson</dc:creator>
  <cp:lastModifiedBy>Bruno, Joanna</cp:lastModifiedBy>
  <cp:revision>2</cp:revision>
  <cp:lastPrinted>2018-03-17T18:12:00Z</cp:lastPrinted>
  <dcterms:created xsi:type="dcterms:W3CDTF">2018-09-19T16:33:00Z</dcterms:created>
  <dcterms:modified xsi:type="dcterms:W3CDTF">2018-09-19T16:33:00Z</dcterms:modified>
</cp:coreProperties>
</file>