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  <w:bidi w:val="0"/>
      </w:pPr>
      <w:r>
        <w:rPr>
          <w:sz w:val="32"/>
          <w:szCs w:val="3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Reunión SAC de &lt;School Name&gt;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  <w:bidi w:val="0"/>
      </w:pPr>
      <w:r>
        <w:rPr>
          <w:sz w:val="24"/>
          <w:szCs w:val="24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04 DE SEPTIEMBRE DE 20XX / 6:00 PM / Sala de conferencias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  <w:bidi w:val="0"/>
      </w:pPr>
      <w:r>
        <w:rPr>
          <w:sz w:val="26"/>
          <w:szCs w:val="26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Orden del día</w:t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Llamada al orden</w:t>
      </w: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1 minuto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Cosas buenas</w:t>
      </w: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5 minutos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Repaso del orden del día</w:t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2 minutos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Aprobación del acta de la reunión anterior</w:t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2 minutos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Informe del DAC</w:t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5 minutos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Temas de la reunión anterior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Preguntas/comentarios del SAC al DAC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Preguntas/comentarios del DAC al SAC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Informe del Director</w:t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20 minutos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Entre los temas que pueden tratarse se incluyen las actualizaciones sobre las matriculaciones actuales, los cambios importantes, los problemas/preocupaciones de seguridad, las actualizaciones sobre proyectos, etc.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Puntos de debate</w:t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20 minutos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Asuntos antiguos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Asuntos nuevos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Solicitudes de futuros puntos para el orden del día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  <w:bidi w:val="0"/>
      </w:pPr>
      <w:r>
        <w:rPr>
          <w:sz w:val="24"/>
          <w:szCs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Levantamiento de la sesión</w:t>
      </w:r>
    </w:p>
    <w:p w:rsidR="00000000" w:rsidDel="00000000" w:rsidP="00000000" w:rsidRDefault="00000000" w:rsidRPr="00000000" w14:paraId="00000015">
      <w:pPr>
        <w:ind w:left="0" w:firstLine="0"/>
        <w:rPr/>
      </w:pPr>
    </w:p>
    <w:p w:rsidR="00000000" w:rsidDel="00000000" w:rsidP="00000000" w:rsidRDefault="00000000" w:rsidRPr="00000000" w14:paraId="00000016">
      <w:pPr>
        <w:ind w:left="0" w:firstLine="0"/>
        <w:rPr/>
      </w:pPr>
    </w:p>
    <w:p w:rsidR="00000000" w:rsidDel="00000000" w:rsidP="00000000" w:rsidRDefault="00000000" w:rsidRPr="00000000" w14:paraId="00000017">
      <w:pPr>
        <w:ind w:left="0" w:firstLine="0"/>
        <w:rPr>
          <w:b w:val="1"/>
          <w:sz w:val="26"/>
          <w:szCs w:val="26"/>
        </w:rPr>
        <w:bidi w:val="0"/>
      </w:pPr>
      <w:r>
        <w:rPr>
          <w:sz w:val="26"/>
          <w:szCs w:val="26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Materiales para leer antes de la reunión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i w:val="1"/>
        </w:rPr>
        <w:bidi w:val="0"/>
      </w:pPr>
      <w:r>
        <w:rPr>
          <w:lang w:val="x-es-XL"/>
          <w:b w:val="0"/>
          <w:bCs w:val="0"/>
          <w:i w:val="1"/>
          <w:iCs w:val="1"/>
          <w:u w:val="none"/>
          <w:vertAlign w:val="baseline"/>
          <w:rtl w:val="0"/>
        </w:rPr>
        <w:t xml:space="preserve">Asegúrese de leer el material adjunto antes de la reunión.</w:t>
      </w:r>
    </w:p>
    <w:p w:rsidR="00000000" w:rsidDel="00000000" w:rsidP="00000000" w:rsidRDefault="00000000" w:rsidRPr="00000000" w14:paraId="00000019">
      <w:pPr>
        <w:ind w:left="0" w:firstLine="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&lt;incluir elementos aquí&gt;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